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A8E" w:rsidRPr="00F50A04" w:rsidRDefault="00DD5A8E" w:rsidP="00DD5A8E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F118CF" w:rsidRPr="00D62918" w:rsidRDefault="00F118CF" w:rsidP="00517C2B">
      <w:pPr>
        <w:pStyle w:val="ConsPlusNormal"/>
        <w:jc w:val="center"/>
        <w:outlineLvl w:val="0"/>
        <w:rPr>
          <w:szCs w:val="26"/>
        </w:rPr>
      </w:pPr>
      <w:r>
        <w:rPr>
          <w:b/>
        </w:rPr>
        <w:t xml:space="preserve"> </w:t>
      </w:r>
      <w:r w:rsidRPr="00D62918">
        <w:rPr>
          <w:szCs w:val="26"/>
        </w:rPr>
        <w:t>Протокол №1</w:t>
      </w:r>
    </w:p>
    <w:p w:rsidR="00C90A10" w:rsidRDefault="00F118CF" w:rsidP="00517C2B">
      <w:pPr>
        <w:pStyle w:val="ConsPlusNormal"/>
        <w:jc w:val="center"/>
        <w:outlineLvl w:val="0"/>
      </w:pPr>
      <w:r w:rsidRPr="00D62918">
        <w:rPr>
          <w:szCs w:val="26"/>
        </w:rPr>
        <w:t xml:space="preserve">заседания комиссии по рассмотрению заявок субъектов малого и среднего предпринимательства </w:t>
      </w:r>
      <w:r w:rsidR="00C204CD" w:rsidRPr="008B52A4">
        <w:t xml:space="preserve">на получении субсидий из бюджета </w:t>
      </w:r>
    </w:p>
    <w:p w:rsidR="00F118CF" w:rsidRPr="00D62918" w:rsidRDefault="00C204CD" w:rsidP="00517C2B">
      <w:pPr>
        <w:pStyle w:val="ConsPlusNormal"/>
        <w:jc w:val="center"/>
        <w:outlineLvl w:val="0"/>
        <w:rPr>
          <w:szCs w:val="26"/>
        </w:rPr>
      </w:pPr>
      <w:r w:rsidRPr="008B52A4">
        <w:t>МО ГП «Город Гусиноозерск»</w:t>
      </w:r>
    </w:p>
    <w:p w:rsidR="00F118CF" w:rsidRPr="00D62918" w:rsidRDefault="00F118CF" w:rsidP="00F118CF">
      <w:pPr>
        <w:pStyle w:val="ConsPlusNormal"/>
        <w:jc w:val="both"/>
        <w:outlineLvl w:val="0"/>
        <w:rPr>
          <w:b/>
          <w:szCs w:val="26"/>
        </w:rPr>
      </w:pPr>
    </w:p>
    <w:p w:rsidR="00F118CF" w:rsidRPr="00D62918" w:rsidRDefault="00C204CD" w:rsidP="00F118CF">
      <w:pPr>
        <w:pStyle w:val="ConsPlusNormal"/>
        <w:tabs>
          <w:tab w:val="left" w:pos="7335"/>
        </w:tabs>
        <w:jc w:val="both"/>
        <w:outlineLvl w:val="0"/>
        <w:rPr>
          <w:szCs w:val="26"/>
        </w:rPr>
      </w:pPr>
      <w:r>
        <w:rPr>
          <w:szCs w:val="26"/>
        </w:rPr>
        <w:t xml:space="preserve">г. Гусиноозерск                                                                        </w:t>
      </w:r>
      <w:r w:rsidR="00F170D1">
        <w:rPr>
          <w:szCs w:val="26"/>
        </w:rPr>
        <w:t>«26</w:t>
      </w:r>
      <w:r w:rsidR="00660033">
        <w:rPr>
          <w:szCs w:val="26"/>
        </w:rPr>
        <w:t xml:space="preserve">» </w:t>
      </w:r>
      <w:r>
        <w:rPr>
          <w:szCs w:val="26"/>
        </w:rPr>
        <w:t xml:space="preserve"> </w:t>
      </w:r>
      <w:r w:rsidR="00F170D1">
        <w:rPr>
          <w:szCs w:val="26"/>
        </w:rPr>
        <w:t xml:space="preserve">октября   </w:t>
      </w:r>
      <w:r w:rsidR="00F118CF" w:rsidRPr="00D62918">
        <w:rPr>
          <w:szCs w:val="26"/>
        </w:rPr>
        <w:t>201</w:t>
      </w:r>
      <w:r>
        <w:rPr>
          <w:szCs w:val="26"/>
        </w:rPr>
        <w:t>8</w:t>
      </w:r>
      <w:r w:rsidR="00F118CF" w:rsidRPr="00D62918">
        <w:rPr>
          <w:szCs w:val="26"/>
        </w:rPr>
        <w:t xml:space="preserve"> г.</w:t>
      </w:r>
    </w:p>
    <w:p w:rsidR="00F118CF" w:rsidRPr="00D62918" w:rsidRDefault="00F118CF" w:rsidP="00517C2B">
      <w:pPr>
        <w:pStyle w:val="ConsPlusNormal"/>
        <w:jc w:val="center"/>
        <w:outlineLvl w:val="0"/>
        <w:rPr>
          <w:b/>
          <w:szCs w:val="26"/>
        </w:rPr>
      </w:pPr>
    </w:p>
    <w:p w:rsidR="00350A12" w:rsidRPr="00D62918" w:rsidRDefault="00F118CF" w:rsidP="00F11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2918">
        <w:rPr>
          <w:rFonts w:ascii="Times New Roman" w:hAnsi="Times New Roman" w:cs="Times New Roman"/>
          <w:sz w:val="26"/>
          <w:szCs w:val="26"/>
        </w:rPr>
        <w:t>Время проведения: 10 часов 00 мин.</w:t>
      </w:r>
    </w:p>
    <w:p w:rsidR="00F118CF" w:rsidRPr="00D62918" w:rsidRDefault="00F118CF" w:rsidP="00F11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2918">
        <w:rPr>
          <w:rFonts w:ascii="Times New Roman" w:hAnsi="Times New Roman" w:cs="Times New Roman"/>
          <w:sz w:val="26"/>
          <w:szCs w:val="26"/>
        </w:rPr>
        <w:t>Место</w:t>
      </w:r>
      <w:r w:rsidR="00C204CD">
        <w:rPr>
          <w:rFonts w:ascii="Times New Roman" w:hAnsi="Times New Roman" w:cs="Times New Roman"/>
          <w:sz w:val="26"/>
          <w:szCs w:val="26"/>
        </w:rPr>
        <w:t xml:space="preserve"> проведения: Администрация МО «Г</w:t>
      </w:r>
      <w:r w:rsidRPr="00D62918">
        <w:rPr>
          <w:rFonts w:ascii="Times New Roman" w:hAnsi="Times New Roman" w:cs="Times New Roman"/>
          <w:sz w:val="26"/>
          <w:szCs w:val="26"/>
        </w:rPr>
        <w:t>ород Гусиноозерск», каб.21</w:t>
      </w:r>
    </w:p>
    <w:p w:rsidR="00135F98" w:rsidRDefault="00135F98" w:rsidP="00F11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5F98" w:rsidRDefault="00D62918" w:rsidP="00F11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2918">
        <w:rPr>
          <w:rFonts w:ascii="Times New Roman" w:hAnsi="Times New Roman" w:cs="Times New Roman"/>
          <w:sz w:val="26"/>
          <w:szCs w:val="26"/>
        </w:rPr>
        <w:t xml:space="preserve">Председательствует на заседании: </w:t>
      </w:r>
    </w:p>
    <w:p w:rsidR="00135F98" w:rsidRDefault="00D62918" w:rsidP="00F11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2918">
        <w:rPr>
          <w:rFonts w:ascii="Times New Roman" w:hAnsi="Times New Roman" w:cs="Times New Roman"/>
          <w:sz w:val="26"/>
          <w:szCs w:val="26"/>
        </w:rPr>
        <w:t>Председатель комиссии</w:t>
      </w:r>
      <w:r w:rsidR="00135F98">
        <w:rPr>
          <w:rFonts w:ascii="Times New Roman" w:hAnsi="Times New Roman" w:cs="Times New Roman"/>
          <w:sz w:val="26"/>
          <w:szCs w:val="26"/>
        </w:rPr>
        <w:t>:</w:t>
      </w:r>
      <w:r w:rsidRPr="00D629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18CF" w:rsidRDefault="00D62918" w:rsidP="00F11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2918">
        <w:rPr>
          <w:rFonts w:ascii="Times New Roman" w:hAnsi="Times New Roman" w:cs="Times New Roman"/>
          <w:sz w:val="26"/>
          <w:szCs w:val="26"/>
        </w:rPr>
        <w:t xml:space="preserve">- </w:t>
      </w:r>
      <w:r w:rsidR="00135F98" w:rsidRPr="00D62918">
        <w:rPr>
          <w:rFonts w:ascii="Times New Roman" w:hAnsi="Times New Roman" w:cs="Times New Roman"/>
          <w:sz w:val="26"/>
          <w:szCs w:val="26"/>
        </w:rPr>
        <w:t>Аюшеева Светлана Батоцыреновна</w:t>
      </w:r>
      <w:r w:rsidR="00135F98">
        <w:rPr>
          <w:rFonts w:ascii="Times New Roman" w:hAnsi="Times New Roman" w:cs="Times New Roman"/>
          <w:sz w:val="26"/>
          <w:szCs w:val="26"/>
        </w:rPr>
        <w:t xml:space="preserve"> - </w:t>
      </w:r>
      <w:r w:rsidRPr="00D62918">
        <w:rPr>
          <w:rFonts w:ascii="Times New Roman" w:hAnsi="Times New Roman" w:cs="Times New Roman"/>
          <w:sz w:val="26"/>
          <w:szCs w:val="26"/>
        </w:rPr>
        <w:t>заместитель главы Администрации МО «Город Гусиноозерск» по экономике, финансам и инфраструктуре</w:t>
      </w:r>
      <w:r w:rsidR="00135F98">
        <w:rPr>
          <w:rFonts w:ascii="Times New Roman" w:hAnsi="Times New Roman" w:cs="Times New Roman"/>
          <w:sz w:val="26"/>
          <w:szCs w:val="26"/>
        </w:rPr>
        <w:t>;</w:t>
      </w:r>
      <w:r w:rsidRPr="00D629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5F98" w:rsidRDefault="00D62918" w:rsidP="00F11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</w:t>
      </w:r>
      <w:r w:rsidR="00135F98">
        <w:rPr>
          <w:rFonts w:ascii="Times New Roman" w:hAnsi="Times New Roman" w:cs="Times New Roman"/>
          <w:sz w:val="26"/>
          <w:szCs w:val="26"/>
        </w:rPr>
        <w:t>:</w:t>
      </w:r>
    </w:p>
    <w:p w:rsidR="00F118CF" w:rsidRDefault="00135F98" w:rsidP="00F11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Борисова Ольга Анатольевна - </w:t>
      </w:r>
      <w:r w:rsidR="00D62918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r>
        <w:rPr>
          <w:rFonts w:ascii="Times New Roman" w:hAnsi="Times New Roman" w:cs="Times New Roman"/>
          <w:sz w:val="26"/>
          <w:szCs w:val="26"/>
        </w:rPr>
        <w:t>анализа, прогнозирования и инфраструктуры Управления по экономике.</w:t>
      </w:r>
    </w:p>
    <w:p w:rsidR="00D62918" w:rsidRDefault="00D62918" w:rsidP="00F11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Члены комиссии:</w:t>
      </w:r>
    </w:p>
    <w:p w:rsidR="00135F98" w:rsidRDefault="00135F98" w:rsidP="00F11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Чимитов А.А. – начальник Управления по экономике;</w:t>
      </w:r>
    </w:p>
    <w:p w:rsidR="00135F98" w:rsidRDefault="00135F98" w:rsidP="00F11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Жигжитов З.А. - директор МКУ «Управление финансов, бухгалтерского учета и отчетности»;</w:t>
      </w:r>
    </w:p>
    <w:p w:rsidR="00135F98" w:rsidRDefault="00135F98" w:rsidP="00F11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Вахрушева Е.В. - начальник отдела имущественных отношений правовой работы и организационного обеспечения Администрации МО «Город Гусиноозерск»</w:t>
      </w:r>
    </w:p>
    <w:p w:rsidR="00DF078D" w:rsidRDefault="00DF078D" w:rsidP="00135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присутствовало </w:t>
      </w:r>
      <w:r w:rsidR="00C204C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членов комиссии. Кворум имеется.</w:t>
      </w:r>
    </w:p>
    <w:p w:rsidR="00135F98" w:rsidRDefault="00135F98" w:rsidP="00754E98">
      <w:pPr>
        <w:pStyle w:val="ConsPlusNormal"/>
        <w:ind w:firstLine="708"/>
        <w:jc w:val="both"/>
        <w:outlineLvl w:val="0"/>
        <w:rPr>
          <w:szCs w:val="26"/>
        </w:rPr>
      </w:pPr>
    </w:p>
    <w:p w:rsidR="00F170D1" w:rsidRPr="00F170D1" w:rsidRDefault="00C204CD" w:rsidP="00754E98">
      <w:pPr>
        <w:pStyle w:val="ConsPlusNormal"/>
        <w:ind w:firstLine="708"/>
        <w:jc w:val="both"/>
        <w:outlineLvl w:val="0"/>
        <w:rPr>
          <w:szCs w:val="26"/>
        </w:rPr>
      </w:pPr>
      <w:r>
        <w:rPr>
          <w:szCs w:val="26"/>
        </w:rPr>
        <w:t>22.1</w:t>
      </w:r>
      <w:r w:rsidR="009831B8">
        <w:rPr>
          <w:szCs w:val="26"/>
        </w:rPr>
        <w:t>0.2018</w:t>
      </w:r>
      <w:r w:rsidR="00754E98">
        <w:rPr>
          <w:szCs w:val="26"/>
        </w:rPr>
        <w:t xml:space="preserve"> г. поступ</w:t>
      </w:r>
      <w:r w:rsidR="009831B8">
        <w:rPr>
          <w:szCs w:val="26"/>
        </w:rPr>
        <w:t>ила заявка от ИП «Павлова В.В.</w:t>
      </w:r>
      <w:r w:rsidR="00754E98">
        <w:rPr>
          <w:szCs w:val="26"/>
        </w:rPr>
        <w:t xml:space="preserve">» на </w:t>
      </w:r>
      <w:r w:rsidR="00754E98" w:rsidRPr="00D62918">
        <w:rPr>
          <w:szCs w:val="26"/>
        </w:rPr>
        <w:t>предоставлени</w:t>
      </w:r>
      <w:r w:rsidR="00754E98">
        <w:rPr>
          <w:szCs w:val="26"/>
        </w:rPr>
        <w:t>е</w:t>
      </w:r>
      <w:r w:rsidR="00754E98" w:rsidRPr="00D62918">
        <w:rPr>
          <w:szCs w:val="26"/>
        </w:rPr>
        <w:t xml:space="preserve"> субсиди</w:t>
      </w:r>
      <w:r w:rsidR="00754E98">
        <w:rPr>
          <w:szCs w:val="26"/>
        </w:rPr>
        <w:t>и</w:t>
      </w:r>
      <w:r w:rsidR="00754E98" w:rsidRPr="00D62918">
        <w:rPr>
          <w:szCs w:val="26"/>
        </w:rPr>
        <w:t xml:space="preserve"> на возмещение части затрат, связанных </w:t>
      </w:r>
      <w:r w:rsidR="00754E98">
        <w:rPr>
          <w:szCs w:val="26"/>
        </w:rPr>
        <w:t>с оплатой первоначального лизингового платежа</w:t>
      </w:r>
      <w:r w:rsidR="00EE493D">
        <w:rPr>
          <w:szCs w:val="26"/>
        </w:rPr>
        <w:t xml:space="preserve"> на приобретение оборудования</w:t>
      </w:r>
      <w:r w:rsidR="00754E98">
        <w:rPr>
          <w:szCs w:val="26"/>
        </w:rPr>
        <w:t xml:space="preserve"> на сумму </w:t>
      </w:r>
      <w:r w:rsidR="00F170D1" w:rsidRPr="00F170D1">
        <w:rPr>
          <w:szCs w:val="26"/>
        </w:rPr>
        <w:t>36361,71(тридцать шесть тысяч триста шестьдесят</w:t>
      </w:r>
      <w:r w:rsidR="00EE493D">
        <w:rPr>
          <w:szCs w:val="26"/>
        </w:rPr>
        <w:t xml:space="preserve"> один)  руб.</w:t>
      </w:r>
      <w:r w:rsidR="00F170D1" w:rsidRPr="00F170D1">
        <w:rPr>
          <w:szCs w:val="26"/>
        </w:rPr>
        <w:t xml:space="preserve"> 71 коп. </w:t>
      </w:r>
    </w:p>
    <w:p w:rsidR="009831B8" w:rsidRDefault="009831B8" w:rsidP="00754E98">
      <w:pPr>
        <w:pStyle w:val="ConsPlusNormal"/>
        <w:ind w:firstLine="708"/>
        <w:jc w:val="both"/>
        <w:outlineLvl w:val="0"/>
        <w:rPr>
          <w:szCs w:val="26"/>
        </w:rPr>
      </w:pPr>
      <w:r w:rsidRPr="009831B8">
        <w:rPr>
          <w:szCs w:val="26"/>
        </w:rPr>
        <w:t xml:space="preserve"> 23.10.2018 г. Поступила заявка от ИП «Брикова Е.Ю</w:t>
      </w:r>
      <w:r w:rsidR="00E64F67">
        <w:rPr>
          <w:szCs w:val="26"/>
        </w:rPr>
        <w:t>.</w:t>
      </w:r>
      <w:r w:rsidRPr="009831B8">
        <w:rPr>
          <w:szCs w:val="26"/>
        </w:rPr>
        <w:t>» на предоставление субсидии на возмещение части затрат, связанных с приобретением оборудования в целях создания, и (или) развития, и (или) модернизации производства товаров</w:t>
      </w:r>
      <w:r w:rsidR="00E64F67">
        <w:rPr>
          <w:szCs w:val="26"/>
        </w:rPr>
        <w:t xml:space="preserve"> на сумму 130</w:t>
      </w:r>
      <w:r w:rsidR="00EE493D">
        <w:rPr>
          <w:szCs w:val="26"/>
        </w:rPr>
        <w:t>000 (сто тридцать тысяч) руб.</w:t>
      </w:r>
      <w:r w:rsidR="00E64F67">
        <w:rPr>
          <w:szCs w:val="26"/>
        </w:rPr>
        <w:t xml:space="preserve"> 00 коп.</w:t>
      </w:r>
    </w:p>
    <w:p w:rsidR="00DF078D" w:rsidRDefault="00E64F67" w:rsidP="00135F98">
      <w:pPr>
        <w:pStyle w:val="ConsPlusNormal"/>
        <w:ind w:firstLine="708"/>
        <w:jc w:val="both"/>
        <w:outlineLvl w:val="0"/>
        <w:rPr>
          <w:szCs w:val="26"/>
        </w:rPr>
      </w:pPr>
      <w:r>
        <w:rPr>
          <w:szCs w:val="26"/>
        </w:rPr>
        <w:t xml:space="preserve">25.10.2018 г. </w:t>
      </w:r>
      <w:r w:rsidRPr="009831B8">
        <w:rPr>
          <w:szCs w:val="26"/>
        </w:rPr>
        <w:t>Поступила заявка от ИП «</w:t>
      </w:r>
      <w:r>
        <w:rPr>
          <w:szCs w:val="26"/>
        </w:rPr>
        <w:t>Аладжян К.О.</w:t>
      </w:r>
      <w:r w:rsidRPr="009831B8">
        <w:rPr>
          <w:szCs w:val="26"/>
        </w:rPr>
        <w:t>» на предоставление субсидии на возмещение части затрат, связанных с приобретением оборудования в целях создания, и (или) развития, и (или) модернизации производства товаров</w:t>
      </w:r>
      <w:r w:rsidR="00EE493D">
        <w:rPr>
          <w:szCs w:val="26"/>
        </w:rPr>
        <w:t xml:space="preserve"> на сумму 58910</w:t>
      </w:r>
      <w:r>
        <w:rPr>
          <w:szCs w:val="26"/>
        </w:rPr>
        <w:t xml:space="preserve"> ( пятьдесят восем</w:t>
      </w:r>
      <w:r w:rsidR="00EE493D">
        <w:rPr>
          <w:szCs w:val="26"/>
        </w:rPr>
        <w:t>ь тысяч девятьсот десять) руб.</w:t>
      </w:r>
      <w:r>
        <w:rPr>
          <w:szCs w:val="26"/>
        </w:rPr>
        <w:t xml:space="preserve"> 50 коп.</w:t>
      </w:r>
    </w:p>
    <w:p w:rsidR="00135F98" w:rsidRDefault="00135F98" w:rsidP="00F11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078D" w:rsidRDefault="00DF078D" w:rsidP="00F118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Повестка дня:</w:t>
      </w:r>
    </w:p>
    <w:p w:rsidR="00877C9B" w:rsidRDefault="00DF078D" w:rsidP="006059CE">
      <w:pPr>
        <w:pStyle w:val="ConsPlusNormal"/>
        <w:ind w:firstLine="708"/>
        <w:jc w:val="both"/>
        <w:outlineLvl w:val="0"/>
        <w:rPr>
          <w:szCs w:val="26"/>
        </w:rPr>
      </w:pPr>
      <w:r>
        <w:rPr>
          <w:szCs w:val="26"/>
        </w:rPr>
        <w:t>1. Рассмотрени</w:t>
      </w:r>
      <w:r w:rsidR="006059CE">
        <w:rPr>
          <w:szCs w:val="26"/>
        </w:rPr>
        <w:t>е</w:t>
      </w:r>
      <w:r>
        <w:rPr>
          <w:szCs w:val="26"/>
        </w:rPr>
        <w:t xml:space="preserve"> заявки ИП </w:t>
      </w:r>
      <w:r w:rsidR="00E64F67">
        <w:rPr>
          <w:szCs w:val="26"/>
        </w:rPr>
        <w:t xml:space="preserve">«Павлова В.В.» </w:t>
      </w:r>
      <w:r>
        <w:rPr>
          <w:szCs w:val="26"/>
        </w:rPr>
        <w:t>на предоставление</w:t>
      </w:r>
      <w:r w:rsidR="006059CE" w:rsidRPr="006059CE">
        <w:rPr>
          <w:szCs w:val="26"/>
        </w:rPr>
        <w:t xml:space="preserve"> </w:t>
      </w:r>
      <w:r w:rsidR="006059CE" w:rsidRPr="00D62918">
        <w:rPr>
          <w:szCs w:val="26"/>
        </w:rPr>
        <w:t>субсиди</w:t>
      </w:r>
      <w:r w:rsidR="006059CE">
        <w:rPr>
          <w:szCs w:val="26"/>
        </w:rPr>
        <w:t>и</w:t>
      </w:r>
      <w:r w:rsidR="006059CE" w:rsidRPr="00D62918">
        <w:rPr>
          <w:szCs w:val="26"/>
        </w:rPr>
        <w:t xml:space="preserve"> на возмещение части затрат, связанных </w:t>
      </w:r>
      <w:r w:rsidR="006059CE">
        <w:rPr>
          <w:szCs w:val="26"/>
        </w:rPr>
        <w:t>с оплатой первоначального лизингового платежа</w:t>
      </w:r>
      <w:r w:rsidR="00EE493D">
        <w:rPr>
          <w:szCs w:val="26"/>
        </w:rPr>
        <w:t xml:space="preserve"> на приобретение оборудования.</w:t>
      </w:r>
      <w:r w:rsidR="00877C9B">
        <w:rPr>
          <w:szCs w:val="26"/>
        </w:rPr>
        <w:t>.</w:t>
      </w:r>
    </w:p>
    <w:p w:rsidR="002A29A2" w:rsidRDefault="006059CE" w:rsidP="006059CE">
      <w:pPr>
        <w:pStyle w:val="ConsPlusNormal"/>
        <w:ind w:firstLine="708"/>
        <w:jc w:val="both"/>
        <w:outlineLvl w:val="0"/>
        <w:rPr>
          <w:szCs w:val="26"/>
        </w:rPr>
      </w:pPr>
      <w:r w:rsidRPr="002A29A2">
        <w:rPr>
          <w:szCs w:val="26"/>
        </w:rPr>
        <w:t xml:space="preserve"> </w:t>
      </w:r>
      <w:r w:rsidR="00531246" w:rsidRPr="002A29A2">
        <w:rPr>
          <w:szCs w:val="26"/>
        </w:rPr>
        <w:t>Комиссия р</w:t>
      </w:r>
      <w:r w:rsidR="00E64F67" w:rsidRPr="002A29A2">
        <w:rPr>
          <w:szCs w:val="26"/>
        </w:rPr>
        <w:t>ассмотрела  заявку ИП «Павлова В.В.</w:t>
      </w:r>
      <w:r w:rsidR="0052350B" w:rsidRPr="002A29A2">
        <w:rPr>
          <w:szCs w:val="26"/>
        </w:rPr>
        <w:t>» в соответствии с</w:t>
      </w:r>
      <w:r w:rsidR="002A29A2" w:rsidRPr="002A29A2">
        <w:rPr>
          <w:szCs w:val="26"/>
        </w:rPr>
        <w:t xml:space="preserve"> Порядком предоставления субъектам малого и среднего предпринимательства субсидий из городского бюджета на возмещение части затрат, связанных с уплатой первого взноса по договорам лизинга</w:t>
      </w:r>
      <w:r w:rsidR="0051428E" w:rsidRPr="002A29A2">
        <w:rPr>
          <w:szCs w:val="26"/>
        </w:rPr>
        <w:t>, утвержденным постановлением главы администрации МО «</w:t>
      </w:r>
      <w:r w:rsidR="008E3B25" w:rsidRPr="002A29A2">
        <w:rPr>
          <w:szCs w:val="26"/>
        </w:rPr>
        <w:t>Г</w:t>
      </w:r>
      <w:r w:rsidR="0051428E" w:rsidRPr="002A29A2">
        <w:rPr>
          <w:szCs w:val="26"/>
        </w:rPr>
        <w:t>ород Гусиноозерск»</w:t>
      </w:r>
      <w:r w:rsidR="0052350B" w:rsidRPr="002A29A2">
        <w:rPr>
          <w:szCs w:val="26"/>
        </w:rPr>
        <w:t xml:space="preserve"> </w:t>
      </w:r>
      <w:r w:rsidR="0051428E" w:rsidRPr="002A29A2">
        <w:rPr>
          <w:szCs w:val="26"/>
        </w:rPr>
        <w:t xml:space="preserve"> от </w:t>
      </w:r>
      <w:r w:rsidR="002A29A2">
        <w:rPr>
          <w:szCs w:val="26"/>
        </w:rPr>
        <w:t>20.09.2018 г. №489.</w:t>
      </w:r>
    </w:p>
    <w:p w:rsidR="002A29A2" w:rsidRPr="002A29A2" w:rsidRDefault="0051428E" w:rsidP="006059CE">
      <w:pPr>
        <w:pStyle w:val="ConsPlusNormal"/>
        <w:ind w:firstLine="708"/>
        <w:jc w:val="both"/>
        <w:outlineLvl w:val="0"/>
        <w:rPr>
          <w:b/>
          <w:szCs w:val="26"/>
        </w:rPr>
      </w:pPr>
      <w:r>
        <w:rPr>
          <w:szCs w:val="26"/>
        </w:rPr>
        <w:t xml:space="preserve"> </w:t>
      </w:r>
      <w:r w:rsidRPr="002A29A2">
        <w:rPr>
          <w:b/>
          <w:szCs w:val="26"/>
        </w:rPr>
        <w:t>Заявка соответствует требованиям порядка.</w:t>
      </w:r>
    </w:p>
    <w:p w:rsidR="00EE493D" w:rsidRDefault="0051428E" w:rsidP="006059CE">
      <w:pPr>
        <w:pStyle w:val="ConsPlusNormal"/>
        <w:ind w:firstLine="708"/>
        <w:jc w:val="both"/>
        <w:outlineLvl w:val="0"/>
        <w:rPr>
          <w:szCs w:val="26"/>
        </w:rPr>
      </w:pPr>
      <w:r>
        <w:rPr>
          <w:szCs w:val="26"/>
        </w:rPr>
        <w:t xml:space="preserve"> </w:t>
      </w:r>
    </w:p>
    <w:p w:rsidR="002A29A2" w:rsidRDefault="002A29A2" w:rsidP="006059CE">
      <w:pPr>
        <w:pStyle w:val="ConsPlusNormal"/>
        <w:ind w:firstLine="708"/>
        <w:jc w:val="both"/>
        <w:outlineLvl w:val="0"/>
        <w:rPr>
          <w:szCs w:val="26"/>
        </w:rPr>
      </w:pPr>
      <w:r>
        <w:rPr>
          <w:szCs w:val="26"/>
        </w:rPr>
        <w:lastRenderedPageBreak/>
        <w:t xml:space="preserve">2. Рассмотрение заявки ИП «Брикова Е.Ю.»  на предоставление субсидии на возмещение части затрат </w:t>
      </w:r>
      <w:r w:rsidRPr="009831B8">
        <w:rPr>
          <w:szCs w:val="26"/>
        </w:rPr>
        <w:t>связанных с приобретением оборудования в целях создания, и (или) развития, и (или) модернизации производства товаров</w:t>
      </w:r>
      <w:r>
        <w:rPr>
          <w:szCs w:val="26"/>
        </w:rPr>
        <w:t>.</w:t>
      </w:r>
    </w:p>
    <w:p w:rsidR="002A29A2" w:rsidRDefault="0052350B" w:rsidP="002A29A2">
      <w:pPr>
        <w:pStyle w:val="ConsPlusNormal"/>
        <w:ind w:firstLine="708"/>
        <w:jc w:val="both"/>
        <w:outlineLvl w:val="0"/>
        <w:rPr>
          <w:szCs w:val="26"/>
        </w:rPr>
      </w:pPr>
      <w:r>
        <w:rPr>
          <w:szCs w:val="26"/>
        </w:rPr>
        <w:t xml:space="preserve"> </w:t>
      </w:r>
      <w:r w:rsidR="002A29A2" w:rsidRPr="002A29A2">
        <w:rPr>
          <w:szCs w:val="26"/>
        </w:rPr>
        <w:t>Комиссия рассмотрела  заявку ИП «Брикова Е.Ю.» в соответствии с Порядком предоставления субъектам малого и среднего предпринимательства субсидий из городского бюджета на возмещение части затрат, связанных с приобретением оборудования в целях создания, и (или) развития, и (или) модернизации производства товаров, утвержденным постановлением главы администрации МО «Город Гусиноозерск»  от 20.09.2018 г. №489.</w:t>
      </w:r>
    </w:p>
    <w:p w:rsidR="002A29A2" w:rsidRPr="002A29A2" w:rsidRDefault="002A29A2" w:rsidP="002A29A2">
      <w:pPr>
        <w:pStyle w:val="ConsPlusNormal"/>
        <w:ind w:firstLine="708"/>
        <w:jc w:val="both"/>
        <w:outlineLvl w:val="0"/>
        <w:rPr>
          <w:b/>
          <w:szCs w:val="26"/>
        </w:rPr>
      </w:pPr>
      <w:r w:rsidRPr="002A29A2">
        <w:rPr>
          <w:b/>
          <w:szCs w:val="26"/>
        </w:rPr>
        <w:t>Заявка соответствует требованиям порядка.</w:t>
      </w:r>
    </w:p>
    <w:p w:rsidR="00EE493D" w:rsidRDefault="00EE493D" w:rsidP="002A29A2">
      <w:pPr>
        <w:pStyle w:val="ConsPlusNormal"/>
        <w:ind w:firstLine="708"/>
        <w:jc w:val="both"/>
        <w:outlineLvl w:val="0"/>
        <w:rPr>
          <w:szCs w:val="26"/>
        </w:rPr>
      </w:pPr>
    </w:p>
    <w:p w:rsidR="002A29A2" w:rsidRDefault="002A29A2" w:rsidP="002A29A2">
      <w:pPr>
        <w:pStyle w:val="ConsPlusNormal"/>
        <w:ind w:firstLine="708"/>
        <w:jc w:val="both"/>
        <w:outlineLvl w:val="0"/>
        <w:rPr>
          <w:szCs w:val="26"/>
        </w:rPr>
      </w:pPr>
      <w:r>
        <w:rPr>
          <w:szCs w:val="26"/>
        </w:rPr>
        <w:t>3.</w:t>
      </w:r>
      <w:r w:rsidRPr="002A29A2">
        <w:rPr>
          <w:szCs w:val="26"/>
        </w:rPr>
        <w:t xml:space="preserve"> </w:t>
      </w:r>
      <w:r>
        <w:rPr>
          <w:szCs w:val="26"/>
        </w:rPr>
        <w:t xml:space="preserve">Рассмотрение заявки ИП «Аладжян К.О.»  на предоставление субсидии на возмещение части затрат </w:t>
      </w:r>
      <w:r w:rsidRPr="009831B8">
        <w:rPr>
          <w:szCs w:val="26"/>
        </w:rPr>
        <w:t>связанных с приобретением оборудования в целях создания, и (или) развития, и (или) модернизации производства товаров</w:t>
      </w:r>
      <w:r>
        <w:rPr>
          <w:szCs w:val="26"/>
        </w:rPr>
        <w:t>.</w:t>
      </w:r>
    </w:p>
    <w:p w:rsidR="002A29A2" w:rsidRDefault="002A29A2" w:rsidP="002A29A2">
      <w:pPr>
        <w:pStyle w:val="ConsPlusNormal"/>
        <w:ind w:firstLine="708"/>
        <w:jc w:val="both"/>
        <w:outlineLvl w:val="0"/>
        <w:rPr>
          <w:szCs w:val="26"/>
        </w:rPr>
      </w:pPr>
      <w:r>
        <w:rPr>
          <w:szCs w:val="26"/>
        </w:rPr>
        <w:t xml:space="preserve"> </w:t>
      </w:r>
      <w:r w:rsidR="00C90A10">
        <w:rPr>
          <w:szCs w:val="26"/>
        </w:rPr>
        <w:t xml:space="preserve">Комиссия рассмотрела </w:t>
      </w:r>
      <w:r w:rsidRPr="002A29A2">
        <w:rPr>
          <w:szCs w:val="26"/>
        </w:rPr>
        <w:t>заявку ИП «Брикова Е.Ю.» в соответствии с Порядком предоставления субъектам малого и среднего предпринимательства субсидий из городского бюджета на возмещение части затрат, связанных с приобретением оборудования в целях создания, и (или) развития, и (или) модернизации производства товаров, утвержденным постановлением главы администрации МО «Город Гусиноозерск»  от 20.09.2018 г. №489.</w:t>
      </w:r>
    </w:p>
    <w:p w:rsidR="002A29A2" w:rsidRPr="002A29A2" w:rsidRDefault="002A29A2" w:rsidP="002A29A2">
      <w:pPr>
        <w:pStyle w:val="ConsPlusNormal"/>
        <w:ind w:firstLine="708"/>
        <w:jc w:val="both"/>
        <w:outlineLvl w:val="0"/>
        <w:rPr>
          <w:b/>
          <w:szCs w:val="26"/>
        </w:rPr>
      </w:pPr>
      <w:r w:rsidRPr="002A29A2">
        <w:rPr>
          <w:b/>
          <w:szCs w:val="26"/>
        </w:rPr>
        <w:t>Заявка соответствует требованиям порядка.</w:t>
      </w:r>
    </w:p>
    <w:p w:rsidR="00EE493D" w:rsidRDefault="00EE493D" w:rsidP="006059CE">
      <w:pPr>
        <w:pStyle w:val="ConsPlusNormal"/>
        <w:ind w:firstLine="708"/>
        <w:jc w:val="both"/>
        <w:outlineLvl w:val="0"/>
        <w:rPr>
          <w:szCs w:val="26"/>
        </w:rPr>
      </w:pPr>
    </w:p>
    <w:p w:rsidR="00163E42" w:rsidRDefault="002A29A2" w:rsidP="006059CE">
      <w:pPr>
        <w:pStyle w:val="ConsPlusNormal"/>
        <w:ind w:firstLine="708"/>
        <w:jc w:val="both"/>
        <w:outlineLvl w:val="0"/>
        <w:rPr>
          <w:szCs w:val="26"/>
        </w:rPr>
      </w:pPr>
      <w:r>
        <w:rPr>
          <w:szCs w:val="26"/>
        </w:rPr>
        <w:t>Решение комиссии:</w:t>
      </w:r>
      <w:r w:rsidR="00163E42">
        <w:rPr>
          <w:szCs w:val="26"/>
        </w:rPr>
        <w:t xml:space="preserve"> </w:t>
      </w:r>
    </w:p>
    <w:p w:rsidR="006059CE" w:rsidRDefault="002A29A2" w:rsidP="0043396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33963">
        <w:rPr>
          <w:rFonts w:ascii="Times New Roman" w:hAnsi="Times New Roman" w:cs="Times New Roman"/>
          <w:sz w:val="26"/>
          <w:szCs w:val="26"/>
        </w:rPr>
        <w:tab/>
      </w:r>
      <w:r w:rsidR="00282BDE">
        <w:rPr>
          <w:rFonts w:ascii="Times New Roman" w:hAnsi="Times New Roman" w:cs="Times New Roman"/>
          <w:sz w:val="26"/>
          <w:szCs w:val="26"/>
        </w:rPr>
        <w:t xml:space="preserve">1. </w:t>
      </w:r>
      <w:r w:rsidR="006059CE">
        <w:rPr>
          <w:rFonts w:ascii="Times New Roman" w:hAnsi="Times New Roman" w:cs="Times New Roman"/>
          <w:sz w:val="26"/>
          <w:szCs w:val="26"/>
        </w:rPr>
        <w:t xml:space="preserve">Предоставить субсидию индивидуальному предпринимателю </w:t>
      </w:r>
      <w:r>
        <w:rPr>
          <w:rFonts w:ascii="Times New Roman" w:hAnsi="Times New Roman" w:cs="Times New Roman"/>
          <w:sz w:val="26"/>
          <w:szCs w:val="26"/>
        </w:rPr>
        <w:t>Павлову Владиславу Васильевичу</w:t>
      </w:r>
      <w:r w:rsidR="006059CE">
        <w:rPr>
          <w:rFonts w:ascii="Times New Roman" w:hAnsi="Times New Roman" w:cs="Times New Roman"/>
          <w:sz w:val="26"/>
          <w:szCs w:val="26"/>
        </w:rPr>
        <w:t xml:space="preserve">, </w:t>
      </w:r>
      <w:r w:rsidR="008E3B25">
        <w:rPr>
          <w:rFonts w:ascii="Times New Roman" w:hAnsi="Times New Roman" w:cs="Times New Roman"/>
          <w:sz w:val="26"/>
          <w:szCs w:val="26"/>
        </w:rPr>
        <w:t xml:space="preserve">на </w:t>
      </w:r>
      <w:r w:rsidR="006059CE">
        <w:rPr>
          <w:rFonts w:ascii="Times New Roman" w:hAnsi="Times New Roman" w:cs="Times New Roman"/>
          <w:sz w:val="26"/>
          <w:szCs w:val="26"/>
        </w:rPr>
        <w:t>оплат</w:t>
      </w:r>
      <w:r w:rsidR="008E3B25">
        <w:rPr>
          <w:rFonts w:ascii="Times New Roman" w:hAnsi="Times New Roman" w:cs="Times New Roman"/>
          <w:sz w:val="26"/>
          <w:szCs w:val="26"/>
        </w:rPr>
        <w:t>у</w:t>
      </w:r>
      <w:r w:rsidR="006059CE">
        <w:rPr>
          <w:rFonts w:ascii="Times New Roman" w:hAnsi="Times New Roman" w:cs="Times New Roman"/>
          <w:sz w:val="26"/>
          <w:szCs w:val="26"/>
        </w:rPr>
        <w:t xml:space="preserve"> первоначального лизингового платежа в </w:t>
      </w:r>
      <w:r w:rsidR="006059CE" w:rsidRPr="00282BDE">
        <w:rPr>
          <w:rFonts w:ascii="Times New Roman" w:hAnsi="Times New Roman" w:cs="Times New Roman"/>
          <w:b/>
          <w:i/>
          <w:sz w:val="26"/>
          <w:szCs w:val="26"/>
        </w:rPr>
        <w:t>размере</w:t>
      </w:r>
      <w:r w:rsidR="00382A16" w:rsidRPr="00282BD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E493D">
        <w:rPr>
          <w:rFonts w:ascii="Times New Roman" w:hAnsi="Times New Roman" w:cs="Times New Roman"/>
          <w:b/>
          <w:i/>
          <w:sz w:val="26"/>
          <w:szCs w:val="26"/>
        </w:rPr>
        <w:t xml:space="preserve">36361 </w:t>
      </w:r>
      <w:r w:rsidR="00EE396C" w:rsidRPr="00282BDE">
        <w:rPr>
          <w:rFonts w:ascii="Times New Roman" w:hAnsi="Times New Roman" w:cs="Times New Roman"/>
          <w:b/>
          <w:i/>
          <w:sz w:val="26"/>
          <w:szCs w:val="26"/>
        </w:rPr>
        <w:t>(тридцать шесть тысяч триста шестьдесят</w:t>
      </w:r>
      <w:r w:rsidR="00EE493D">
        <w:rPr>
          <w:rFonts w:ascii="Times New Roman" w:hAnsi="Times New Roman" w:cs="Times New Roman"/>
          <w:b/>
          <w:i/>
          <w:sz w:val="26"/>
          <w:szCs w:val="26"/>
        </w:rPr>
        <w:t xml:space="preserve"> один) руб.</w:t>
      </w:r>
      <w:r w:rsidR="00163E42" w:rsidRPr="00282BD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E396C" w:rsidRPr="00282BDE">
        <w:rPr>
          <w:rFonts w:ascii="Times New Roman" w:hAnsi="Times New Roman" w:cs="Times New Roman"/>
          <w:b/>
          <w:i/>
          <w:sz w:val="26"/>
          <w:szCs w:val="26"/>
        </w:rPr>
        <w:t>71</w:t>
      </w:r>
      <w:r w:rsidR="00163E42" w:rsidRPr="00282BDE">
        <w:rPr>
          <w:rFonts w:ascii="Times New Roman" w:hAnsi="Times New Roman" w:cs="Times New Roman"/>
          <w:b/>
          <w:i/>
          <w:sz w:val="26"/>
          <w:szCs w:val="26"/>
        </w:rPr>
        <w:t xml:space="preserve"> коп.</w:t>
      </w:r>
      <w:r w:rsidR="00163E42">
        <w:rPr>
          <w:rFonts w:ascii="Times New Roman" w:hAnsi="Times New Roman" w:cs="Times New Roman"/>
          <w:sz w:val="26"/>
          <w:szCs w:val="26"/>
        </w:rPr>
        <w:t xml:space="preserve"> </w:t>
      </w:r>
      <w:r w:rsidR="00163E42" w:rsidRPr="00727D5F">
        <w:rPr>
          <w:rFonts w:ascii="Times New Roman" w:hAnsi="Times New Roman" w:cs="Times New Roman"/>
          <w:sz w:val="26"/>
          <w:szCs w:val="26"/>
        </w:rPr>
        <w:t>на</w:t>
      </w:r>
      <w:r w:rsidR="00727D5F">
        <w:rPr>
          <w:rFonts w:ascii="Times New Roman" w:hAnsi="Times New Roman" w:cs="Times New Roman"/>
          <w:sz w:val="26"/>
          <w:szCs w:val="26"/>
        </w:rPr>
        <w:t xml:space="preserve"> пр</w:t>
      </w:r>
      <w:r w:rsidR="008B57C1">
        <w:rPr>
          <w:rFonts w:ascii="Times New Roman" w:hAnsi="Times New Roman" w:cs="Times New Roman"/>
          <w:sz w:val="26"/>
          <w:szCs w:val="26"/>
        </w:rPr>
        <w:t xml:space="preserve">иобретение специальной техники: многофункциональное устройство (МФУ) </w:t>
      </w:r>
      <w:r w:rsidR="008B57C1">
        <w:rPr>
          <w:rFonts w:ascii="Times New Roman" w:hAnsi="Times New Roman" w:cs="Times New Roman"/>
          <w:sz w:val="26"/>
          <w:szCs w:val="26"/>
          <w:lang w:val="en-US"/>
        </w:rPr>
        <w:t>Canon</w:t>
      </w:r>
      <w:r w:rsidR="008B57C1" w:rsidRPr="008B57C1">
        <w:rPr>
          <w:rFonts w:ascii="Times New Roman" w:hAnsi="Times New Roman" w:cs="Times New Roman"/>
          <w:sz w:val="26"/>
          <w:szCs w:val="26"/>
        </w:rPr>
        <w:t xml:space="preserve"> </w:t>
      </w:r>
      <w:r w:rsidR="008B57C1">
        <w:rPr>
          <w:rFonts w:ascii="Times New Roman" w:hAnsi="Times New Roman" w:cs="Times New Roman"/>
          <w:sz w:val="26"/>
          <w:szCs w:val="26"/>
          <w:lang w:val="en-US"/>
        </w:rPr>
        <w:t>ImageRUNNER</w:t>
      </w:r>
      <w:r w:rsidR="008B57C1" w:rsidRPr="008B57C1">
        <w:rPr>
          <w:rFonts w:ascii="Times New Roman" w:hAnsi="Times New Roman" w:cs="Times New Roman"/>
          <w:sz w:val="26"/>
          <w:szCs w:val="26"/>
        </w:rPr>
        <w:t xml:space="preserve"> </w:t>
      </w:r>
      <w:r w:rsidR="008B57C1">
        <w:rPr>
          <w:rFonts w:ascii="Times New Roman" w:hAnsi="Times New Roman" w:cs="Times New Roman"/>
          <w:sz w:val="26"/>
          <w:szCs w:val="26"/>
          <w:lang w:val="en-US"/>
        </w:rPr>
        <w:t>Advance</w:t>
      </w:r>
      <w:r w:rsidR="008B57C1" w:rsidRPr="008B57C1">
        <w:rPr>
          <w:rFonts w:ascii="Times New Roman" w:hAnsi="Times New Roman" w:cs="Times New Roman"/>
          <w:sz w:val="26"/>
          <w:szCs w:val="26"/>
        </w:rPr>
        <w:t xml:space="preserve"> </w:t>
      </w:r>
      <w:r w:rsidR="008B57C1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8B57C1" w:rsidRPr="008B57C1">
        <w:rPr>
          <w:rFonts w:ascii="Times New Roman" w:hAnsi="Times New Roman" w:cs="Times New Roman"/>
          <w:sz w:val="26"/>
          <w:szCs w:val="26"/>
        </w:rPr>
        <w:t>3520</w:t>
      </w:r>
      <w:r w:rsidR="008B57C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B57C1" w:rsidRPr="008B57C1">
        <w:rPr>
          <w:rFonts w:ascii="Times New Roman" w:hAnsi="Times New Roman" w:cs="Times New Roman"/>
          <w:sz w:val="26"/>
          <w:szCs w:val="26"/>
        </w:rPr>
        <w:t xml:space="preserve"> (1494</w:t>
      </w:r>
      <w:r w:rsidR="008B57C1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8B57C1" w:rsidRPr="008B57C1">
        <w:rPr>
          <w:rFonts w:ascii="Times New Roman" w:hAnsi="Times New Roman" w:cs="Times New Roman"/>
          <w:sz w:val="26"/>
          <w:szCs w:val="26"/>
        </w:rPr>
        <w:t>006)</w:t>
      </w:r>
      <w:r w:rsidR="008B57C1">
        <w:rPr>
          <w:rFonts w:ascii="Times New Roman" w:hAnsi="Times New Roman" w:cs="Times New Roman"/>
          <w:sz w:val="26"/>
          <w:szCs w:val="26"/>
        </w:rPr>
        <w:t xml:space="preserve"> с авт</w:t>
      </w:r>
      <w:r w:rsidR="00C90A10">
        <w:rPr>
          <w:rFonts w:ascii="Times New Roman" w:hAnsi="Times New Roman" w:cs="Times New Roman"/>
          <w:sz w:val="26"/>
          <w:szCs w:val="26"/>
        </w:rPr>
        <w:t>о</w:t>
      </w:r>
      <w:r w:rsidR="008B57C1">
        <w:rPr>
          <w:rFonts w:ascii="Times New Roman" w:hAnsi="Times New Roman" w:cs="Times New Roman"/>
          <w:sz w:val="26"/>
          <w:szCs w:val="26"/>
        </w:rPr>
        <w:t xml:space="preserve">податчиком  и тонерами </w:t>
      </w:r>
      <w:r w:rsidR="00727D5F">
        <w:rPr>
          <w:rFonts w:ascii="Times New Roman" w:hAnsi="Times New Roman" w:cs="Times New Roman"/>
          <w:sz w:val="26"/>
          <w:szCs w:val="26"/>
        </w:rPr>
        <w:t>(</w:t>
      </w:r>
      <w:r w:rsidR="00727D5F" w:rsidRPr="00F655B9">
        <w:rPr>
          <w:rFonts w:ascii="Times New Roman" w:hAnsi="Times New Roman" w:cs="Times New Roman"/>
          <w:sz w:val="26"/>
          <w:szCs w:val="26"/>
        </w:rPr>
        <w:t>договор лизинга</w:t>
      </w:r>
      <w:r w:rsidR="00282BDE">
        <w:rPr>
          <w:rFonts w:ascii="Times New Roman" w:hAnsi="Times New Roman" w:cs="Times New Roman"/>
          <w:sz w:val="26"/>
          <w:szCs w:val="26"/>
        </w:rPr>
        <w:t xml:space="preserve"> №ЮЛ-143 от 26.10.2017 г.</w:t>
      </w:r>
      <w:r w:rsidR="00727D5F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23125A" w:rsidRDefault="00282BDE" w:rsidP="00F655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Предоставить субсидию</w:t>
      </w:r>
      <w:r w:rsidR="007E37F4">
        <w:rPr>
          <w:rFonts w:ascii="Times New Roman" w:hAnsi="Times New Roman" w:cs="Times New Roman"/>
          <w:sz w:val="26"/>
          <w:szCs w:val="26"/>
        </w:rPr>
        <w:t xml:space="preserve"> индивидуальному предпринимателю Бриковой Елене Юрьевне</w:t>
      </w:r>
      <w:r w:rsidR="0023125A">
        <w:rPr>
          <w:rFonts w:ascii="Times New Roman" w:hAnsi="Times New Roman" w:cs="Times New Roman"/>
          <w:sz w:val="26"/>
          <w:szCs w:val="26"/>
        </w:rPr>
        <w:t xml:space="preserve"> </w:t>
      </w:r>
      <w:r w:rsidR="0023125A" w:rsidRPr="00C90A10">
        <w:rPr>
          <w:rFonts w:ascii="Times New Roman" w:hAnsi="Times New Roman" w:cs="Times New Roman"/>
          <w:b/>
          <w:i/>
          <w:sz w:val="26"/>
          <w:szCs w:val="26"/>
        </w:rPr>
        <w:t>в размере 130 000 (сто тридцать тысяч) руб. 00 коп.</w:t>
      </w:r>
      <w:r w:rsidR="0023125A">
        <w:rPr>
          <w:rFonts w:ascii="Times New Roman" w:hAnsi="Times New Roman" w:cs="Times New Roman"/>
          <w:sz w:val="26"/>
          <w:szCs w:val="26"/>
        </w:rPr>
        <w:t xml:space="preserve"> </w:t>
      </w:r>
      <w:r w:rsidR="007E37F4">
        <w:rPr>
          <w:rFonts w:ascii="Times New Roman" w:hAnsi="Times New Roman" w:cs="Times New Roman"/>
          <w:sz w:val="26"/>
          <w:szCs w:val="26"/>
        </w:rPr>
        <w:t xml:space="preserve"> </w:t>
      </w:r>
      <w:r w:rsidR="0023125A">
        <w:rPr>
          <w:rFonts w:ascii="Times New Roman" w:hAnsi="Times New Roman" w:cs="Times New Roman"/>
          <w:sz w:val="26"/>
          <w:szCs w:val="26"/>
        </w:rPr>
        <w:t xml:space="preserve">на  </w:t>
      </w:r>
      <w:r w:rsidR="006F5110">
        <w:rPr>
          <w:rFonts w:ascii="Times New Roman" w:hAnsi="Times New Roman" w:cs="Times New Roman"/>
          <w:sz w:val="26"/>
          <w:szCs w:val="26"/>
        </w:rPr>
        <w:t>приобретение</w:t>
      </w:r>
      <w:r w:rsidR="0023125A">
        <w:rPr>
          <w:rFonts w:ascii="Times New Roman" w:hAnsi="Times New Roman" w:cs="Times New Roman"/>
          <w:sz w:val="26"/>
          <w:szCs w:val="26"/>
        </w:rPr>
        <w:t xml:space="preserve"> оборудования для организации деятельности солярной пещеры в городе Гусиноозерск.</w:t>
      </w:r>
    </w:p>
    <w:p w:rsidR="0023125A" w:rsidRDefault="0023125A" w:rsidP="002312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Предоставить субсидию индивидуальному предпринимателю Аладжян Карине Оганесовне </w:t>
      </w:r>
      <w:r w:rsidRPr="00433963">
        <w:rPr>
          <w:rFonts w:ascii="Times New Roman" w:hAnsi="Times New Roman" w:cs="Times New Roman"/>
          <w:b/>
          <w:i/>
          <w:sz w:val="26"/>
          <w:szCs w:val="26"/>
        </w:rPr>
        <w:t xml:space="preserve">в размере </w:t>
      </w:r>
      <w:r w:rsidR="00433963" w:rsidRPr="00433963">
        <w:rPr>
          <w:rFonts w:ascii="Times New Roman" w:hAnsi="Times New Roman" w:cs="Times New Roman"/>
          <w:b/>
          <w:i/>
          <w:sz w:val="26"/>
          <w:szCs w:val="26"/>
        </w:rPr>
        <w:t>58910 (пятьдесят восем</w:t>
      </w:r>
      <w:r w:rsidR="00EE493D">
        <w:rPr>
          <w:rFonts w:ascii="Times New Roman" w:hAnsi="Times New Roman" w:cs="Times New Roman"/>
          <w:b/>
          <w:i/>
          <w:sz w:val="26"/>
          <w:szCs w:val="26"/>
        </w:rPr>
        <w:t>ь тысяч девятьсот десять) руб.</w:t>
      </w:r>
      <w:r w:rsidR="00433963" w:rsidRPr="00433963">
        <w:rPr>
          <w:rFonts w:ascii="Times New Roman" w:hAnsi="Times New Roman" w:cs="Times New Roman"/>
          <w:b/>
          <w:i/>
          <w:sz w:val="26"/>
          <w:szCs w:val="26"/>
        </w:rPr>
        <w:t xml:space="preserve"> 50</w:t>
      </w:r>
      <w:r w:rsidRPr="00433963">
        <w:rPr>
          <w:rFonts w:ascii="Times New Roman" w:hAnsi="Times New Roman" w:cs="Times New Roman"/>
          <w:b/>
          <w:i/>
          <w:sz w:val="26"/>
          <w:szCs w:val="26"/>
        </w:rPr>
        <w:t xml:space="preserve"> коп.</w:t>
      </w:r>
      <w:r>
        <w:rPr>
          <w:rFonts w:ascii="Times New Roman" w:hAnsi="Times New Roman" w:cs="Times New Roman"/>
          <w:sz w:val="26"/>
          <w:szCs w:val="26"/>
        </w:rPr>
        <w:t xml:space="preserve">  на  </w:t>
      </w:r>
      <w:r w:rsidR="006F5110">
        <w:rPr>
          <w:rFonts w:ascii="Times New Roman" w:hAnsi="Times New Roman" w:cs="Times New Roman"/>
          <w:sz w:val="26"/>
          <w:szCs w:val="26"/>
        </w:rPr>
        <w:t>приобретение</w:t>
      </w:r>
      <w:r>
        <w:rPr>
          <w:rFonts w:ascii="Times New Roman" w:hAnsi="Times New Roman" w:cs="Times New Roman"/>
          <w:sz w:val="26"/>
          <w:szCs w:val="26"/>
        </w:rPr>
        <w:t xml:space="preserve"> оборудования для организации </w:t>
      </w:r>
      <w:r w:rsidR="00433963">
        <w:rPr>
          <w:rFonts w:ascii="Times New Roman" w:hAnsi="Times New Roman" w:cs="Times New Roman"/>
          <w:sz w:val="26"/>
          <w:szCs w:val="26"/>
        </w:rPr>
        <w:t>общественного питания в городе Гусиноозерск.</w:t>
      </w:r>
    </w:p>
    <w:p w:rsidR="00433963" w:rsidRDefault="00433963" w:rsidP="002312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0A10" w:rsidRDefault="00F655B9" w:rsidP="00135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90A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55B9" w:rsidRPr="00F655B9" w:rsidRDefault="00F655B9" w:rsidP="00135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Подписи комиссии:</w:t>
      </w:r>
    </w:p>
    <w:p w:rsidR="00F118CF" w:rsidRDefault="00660033" w:rsidP="00DF07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 С.Б. Аюшеева</w:t>
      </w:r>
    </w:p>
    <w:p w:rsidR="00660033" w:rsidRDefault="00660033" w:rsidP="00DF07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 О.А. Борисова</w:t>
      </w:r>
    </w:p>
    <w:p w:rsidR="00660033" w:rsidRDefault="00660033" w:rsidP="00DF07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 А.А. Чимитов</w:t>
      </w:r>
    </w:p>
    <w:p w:rsidR="00660033" w:rsidRDefault="00660033" w:rsidP="00DF07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________________З.А. Жигжитов</w:t>
      </w:r>
    </w:p>
    <w:p w:rsidR="00660033" w:rsidRDefault="00660033" w:rsidP="00DF07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________________Е.В. Вахрушева</w:t>
      </w:r>
    </w:p>
    <w:p w:rsidR="00660033" w:rsidRDefault="00660033" w:rsidP="00DF07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0033" w:rsidRDefault="00660033" w:rsidP="00DF07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60033" w:rsidSect="00464516">
      <w:footerReference w:type="default" r:id="rId8"/>
      <w:pgSz w:w="11906" w:h="16838"/>
      <w:pgMar w:top="851" w:right="851" w:bottom="96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1FA" w:rsidRDefault="008F31FA" w:rsidP="00774965">
      <w:pPr>
        <w:spacing w:after="0" w:line="240" w:lineRule="auto"/>
      </w:pPr>
      <w:r>
        <w:separator/>
      </w:r>
    </w:p>
  </w:endnote>
  <w:endnote w:type="continuationSeparator" w:id="1">
    <w:p w:rsidR="008F31FA" w:rsidRDefault="008F31FA" w:rsidP="0077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7570"/>
      <w:docPartObj>
        <w:docPartGallery w:val="Page Numbers (Bottom of Page)"/>
        <w:docPartUnique/>
      </w:docPartObj>
    </w:sdtPr>
    <w:sdtContent>
      <w:p w:rsidR="0023125A" w:rsidRDefault="005F781F">
        <w:pPr>
          <w:pStyle w:val="aa"/>
          <w:jc w:val="right"/>
        </w:pPr>
        <w:fldSimple w:instr=" PAGE   \* MERGEFORMAT ">
          <w:r w:rsidR="006F5110">
            <w:rPr>
              <w:noProof/>
            </w:rPr>
            <w:t>2</w:t>
          </w:r>
        </w:fldSimple>
      </w:p>
    </w:sdtContent>
  </w:sdt>
  <w:p w:rsidR="0023125A" w:rsidRDefault="0023125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1FA" w:rsidRDefault="008F31FA" w:rsidP="00774965">
      <w:pPr>
        <w:spacing w:after="0" w:line="240" w:lineRule="auto"/>
      </w:pPr>
      <w:r>
        <w:separator/>
      </w:r>
    </w:p>
  </w:footnote>
  <w:footnote w:type="continuationSeparator" w:id="1">
    <w:p w:rsidR="008F31FA" w:rsidRDefault="008F31FA" w:rsidP="00774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E62A2"/>
    <w:multiLevelType w:val="hybridMultilevel"/>
    <w:tmpl w:val="72162AF0"/>
    <w:lvl w:ilvl="0" w:tplc="425652BC">
      <w:start w:val="3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60863FA"/>
    <w:multiLevelType w:val="hybridMultilevel"/>
    <w:tmpl w:val="7D9EB5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44E2"/>
    <w:rsid w:val="00016116"/>
    <w:rsid w:val="00032FF5"/>
    <w:rsid w:val="000360C7"/>
    <w:rsid w:val="0003769C"/>
    <w:rsid w:val="00075252"/>
    <w:rsid w:val="00092555"/>
    <w:rsid w:val="000A5725"/>
    <w:rsid w:val="000C0ECF"/>
    <w:rsid w:val="000D4561"/>
    <w:rsid w:val="000D6233"/>
    <w:rsid w:val="000F37F4"/>
    <w:rsid w:val="00113DDB"/>
    <w:rsid w:val="00131E5E"/>
    <w:rsid w:val="00135F98"/>
    <w:rsid w:val="00142AA7"/>
    <w:rsid w:val="00143177"/>
    <w:rsid w:val="00151F43"/>
    <w:rsid w:val="00152F1D"/>
    <w:rsid w:val="001636E7"/>
    <w:rsid w:val="00163E42"/>
    <w:rsid w:val="00180398"/>
    <w:rsid w:val="001A3363"/>
    <w:rsid w:val="001C1E46"/>
    <w:rsid w:val="001D3336"/>
    <w:rsid w:val="001D7E33"/>
    <w:rsid w:val="00204F96"/>
    <w:rsid w:val="0021339C"/>
    <w:rsid w:val="00220050"/>
    <w:rsid w:val="0023125A"/>
    <w:rsid w:val="00247156"/>
    <w:rsid w:val="00257DE9"/>
    <w:rsid w:val="00265F83"/>
    <w:rsid w:val="00275875"/>
    <w:rsid w:val="0028138F"/>
    <w:rsid w:val="00282BDE"/>
    <w:rsid w:val="002963C4"/>
    <w:rsid w:val="002A29A2"/>
    <w:rsid w:val="002A52FA"/>
    <w:rsid w:val="002B774E"/>
    <w:rsid w:val="002D0B38"/>
    <w:rsid w:val="002E5737"/>
    <w:rsid w:val="003046EA"/>
    <w:rsid w:val="00315BCF"/>
    <w:rsid w:val="003265B3"/>
    <w:rsid w:val="00344276"/>
    <w:rsid w:val="00350A12"/>
    <w:rsid w:val="00360D5E"/>
    <w:rsid w:val="00380D76"/>
    <w:rsid w:val="00382A16"/>
    <w:rsid w:val="003879DB"/>
    <w:rsid w:val="003926B7"/>
    <w:rsid w:val="003E53AE"/>
    <w:rsid w:val="003E783B"/>
    <w:rsid w:val="004073A8"/>
    <w:rsid w:val="00422599"/>
    <w:rsid w:val="00433963"/>
    <w:rsid w:val="00452886"/>
    <w:rsid w:val="00461A8E"/>
    <w:rsid w:val="00464516"/>
    <w:rsid w:val="004740DC"/>
    <w:rsid w:val="00500DB5"/>
    <w:rsid w:val="005019B4"/>
    <w:rsid w:val="0051051C"/>
    <w:rsid w:val="00513069"/>
    <w:rsid w:val="0051428E"/>
    <w:rsid w:val="00517C2B"/>
    <w:rsid w:val="0052350B"/>
    <w:rsid w:val="00531246"/>
    <w:rsid w:val="00555D6D"/>
    <w:rsid w:val="005811AC"/>
    <w:rsid w:val="005B242C"/>
    <w:rsid w:val="005F781F"/>
    <w:rsid w:val="006059CE"/>
    <w:rsid w:val="00612F5A"/>
    <w:rsid w:val="00613BD5"/>
    <w:rsid w:val="006144AF"/>
    <w:rsid w:val="00622D01"/>
    <w:rsid w:val="00622D06"/>
    <w:rsid w:val="00657A31"/>
    <w:rsid w:val="00657D4F"/>
    <w:rsid w:val="00660033"/>
    <w:rsid w:val="00661DB5"/>
    <w:rsid w:val="006677D5"/>
    <w:rsid w:val="006717C6"/>
    <w:rsid w:val="006A2EC4"/>
    <w:rsid w:val="006A4EE1"/>
    <w:rsid w:val="006B207C"/>
    <w:rsid w:val="006B23E9"/>
    <w:rsid w:val="006E4864"/>
    <w:rsid w:val="006F5110"/>
    <w:rsid w:val="007137FE"/>
    <w:rsid w:val="00717D0F"/>
    <w:rsid w:val="00727D5F"/>
    <w:rsid w:val="00753B51"/>
    <w:rsid w:val="00754E98"/>
    <w:rsid w:val="00765980"/>
    <w:rsid w:val="0077401A"/>
    <w:rsid w:val="00774965"/>
    <w:rsid w:val="0078565C"/>
    <w:rsid w:val="007A46C2"/>
    <w:rsid w:val="007B70EC"/>
    <w:rsid w:val="007D0B0D"/>
    <w:rsid w:val="007E37F4"/>
    <w:rsid w:val="007F55D1"/>
    <w:rsid w:val="0082458B"/>
    <w:rsid w:val="008253C6"/>
    <w:rsid w:val="0084034F"/>
    <w:rsid w:val="00861290"/>
    <w:rsid w:val="00865449"/>
    <w:rsid w:val="00870658"/>
    <w:rsid w:val="00877C9B"/>
    <w:rsid w:val="008B20A8"/>
    <w:rsid w:val="008B57C1"/>
    <w:rsid w:val="008C3040"/>
    <w:rsid w:val="008C32F4"/>
    <w:rsid w:val="008E3B25"/>
    <w:rsid w:val="008E4F92"/>
    <w:rsid w:val="008F31FA"/>
    <w:rsid w:val="009007B4"/>
    <w:rsid w:val="009363A0"/>
    <w:rsid w:val="0093642F"/>
    <w:rsid w:val="00940CF3"/>
    <w:rsid w:val="009634CA"/>
    <w:rsid w:val="009831B8"/>
    <w:rsid w:val="00985DB9"/>
    <w:rsid w:val="009A034F"/>
    <w:rsid w:val="009A3F1F"/>
    <w:rsid w:val="009A4CA5"/>
    <w:rsid w:val="009D09F3"/>
    <w:rsid w:val="00A01391"/>
    <w:rsid w:val="00A17719"/>
    <w:rsid w:val="00A21377"/>
    <w:rsid w:val="00A55963"/>
    <w:rsid w:val="00A56229"/>
    <w:rsid w:val="00A65BF8"/>
    <w:rsid w:val="00A95135"/>
    <w:rsid w:val="00AB3F21"/>
    <w:rsid w:val="00AC71F8"/>
    <w:rsid w:val="00AE7F7E"/>
    <w:rsid w:val="00B160CE"/>
    <w:rsid w:val="00B30773"/>
    <w:rsid w:val="00B83AD0"/>
    <w:rsid w:val="00B92334"/>
    <w:rsid w:val="00B94666"/>
    <w:rsid w:val="00BB2509"/>
    <w:rsid w:val="00BB4679"/>
    <w:rsid w:val="00BD2813"/>
    <w:rsid w:val="00BD2ACF"/>
    <w:rsid w:val="00BE568D"/>
    <w:rsid w:val="00C11181"/>
    <w:rsid w:val="00C204CD"/>
    <w:rsid w:val="00C24C32"/>
    <w:rsid w:val="00C362B2"/>
    <w:rsid w:val="00C42759"/>
    <w:rsid w:val="00C62500"/>
    <w:rsid w:val="00C90A10"/>
    <w:rsid w:val="00C94A0B"/>
    <w:rsid w:val="00C966C9"/>
    <w:rsid w:val="00CD5109"/>
    <w:rsid w:val="00CD5E67"/>
    <w:rsid w:val="00CF5A49"/>
    <w:rsid w:val="00D01E24"/>
    <w:rsid w:val="00D25500"/>
    <w:rsid w:val="00D3171B"/>
    <w:rsid w:val="00D35692"/>
    <w:rsid w:val="00D37B02"/>
    <w:rsid w:val="00D44463"/>
    <w:rsid w:val="00D62918"/>
    <w:rsid w:val="00D72F03"/>
    <w:rsid w:val="00D815DA"/>
    <w:rsid w:val="00D83167"/>
    <w:rsid w:val="00D94AA5"/>
    <w:rsid w:val="00DA1950"/>
    <w:rsid w:val="00DA7D05"/>
    <w:rsid w:val="00DB537A"/>
    <w:rsid w:val="00DD2650"/>
    <w:rsid w:val="00DD5A8E"/>
    <w:rsid w:val="00DD616E"/>
    <w:rsid w:val="00DE561F"/>
    <w:rsid w:val="00DF078D"/>
    <w:rsid w:val="00DF5542"/>
    <w:rsid w:val="00E32ECA"/>
    <w:rsid w:val="00E4217F"/>
    <w:rsid w:val="00E52FD2"/>
    <w:rsid w:val="00E64F67"/>
    <w:rsid w:val="00EA6AFF"/>
    <w:rsid w:val="00EC751D"/>
    <w:rsid w:val="00EE396C"/>
    <w:rsid w:val="00EE493D"/>
    <w:rsid w:val="00EF44E2"/>
    <w:rsid w:val="00F118CF"/>
    <w:rsid w:val="00F170D1"/>
    <w:rsid w:val="00F254ED"/>
    <w:rsid w:val="00F42058"/>
    <w:rsid w:val="00F42B0D"/>
    <w:rsid w:val="00F655B9"/>
    <w:rsid w:val="00F733EC"/>
    <w:rsid w:val="00F75682"/>
    <w:rsid w:val="00FC154A"/>
    <w:rsid w:val="00FE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1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a3">
    <w:name w:val="No Spacing"/>
    <w:qFormat/>
    <w:rsid w:val="005811AC"/>
    <w:pPr>
      <w:spacing w:after="0" w:line="240" w:lineRule="auto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ConsPlusNormal">
    <w:name w:val="ConsPlusNormal"/>
    <w:rsid w:val="005811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rsid w:val="00DD5A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link w:val="ConsTitle0"/>
    <w:rsid w:val="00DD5A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Title0">
    <w:name w:val="ConsTitle Знак"/>
    <w:basedOn w:val="a0"/>
    <w:link w:val="ConsTitle"/>
    <w:rsid w:val="00DD5A8E"/>
    <w:rPr>
      <w:rFonts w:ascii="Arial" w:eastAsia="Times New Roman" w:hAnsi="Arial" w:cs="Arial"/>
      <w:b/>
      <w:bCs/>
      <w:sz w:val="20"/>
      <w:szCs w:val="20"/>
    </w:rPr>
  </w:style>
  <w:style w:type="paragraph" w:styleId="a4">
    <w:name w:val="Title"/>
    <w:basedOn w:val="a"/>
    <w:link w:val="a5"/>
    <w:qFormat/>
    <w:rsid w:val="00DD5A8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5">
    <w:name w:val="Название Знак"/>
    <w:basedOn w:val="a0"/>
    <w:link w:val="a4"/>
    <w:rsid w:val="00DD5A8E"/>
    <w:rPr>
      <w:rFonts w:ascii="Times New Roman" w:eastAsia="Times New Roman" w:hAnsi="Times New Roman" w:cs="Times New Roman"/>
      <w:sz w:val="32"/>
      <w:szCs w:val="32"/>
    </w:rPr>
  </w:style>
  <w:style w:type="paragraph" w:styleId="a6">
    <w:name w:val="Normal (Web)"/>
    <w:basedOn w:val="a"/>
    <w:semiHidden/>
    <w:rsid w:val="0011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7740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77401A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77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74965"/>
  </w:style>
  <w:style w:type="paragraph" w:styleId="aa">
    <w:name w:val="footer"/>
    <w:basedOn w:val="a"/>
    <w:link w:val="ab"/>
    <w:uiPriority w:val="99"/>
    <w:unhideWhenUsed/>
    <w:rsid w:val="0077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4965"/>
  </w:style>
  <w:style w:type="table" w:styleId="ac">
    <w:name w:val="Table Grid"/>
    <w:basedOn w:val="a1"/>
    <w:uiPriority w:val="59"/>
    <w:rsid w:val="00FC1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7CE3E-BCB3-4586-8DA1-ECE0B98D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74</cp:revision>
  <cp:lastPrinted>2018-10-26T03:00:00Z</cp:lastPrinted>
  <dcterms:created xsi:type="dcterms:W3CDTF">2017-03-23T08:33:00Z</dcterms:created>
  <dcterms:modified xsi:type="dcterms:W3CDTF">2018-10-26T03:23:00Z</dcterms:modified>
</cp:coreProperties>
</file>