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44" w:rsidRPr="00B67AAB" w:rsidRDefault="00950144" w:rsidP="00950144">
      <w:pPr>
        <w:ind w:right="-5"/>
        <w:jc w:val="center"/>
      </w:pPr>
      <w:r w:rsidRPr="009501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-472440</wp:posOffset>
            </wp:positionV>
            <wp:extent cx="533400" cy="704850"/>
            <wp:effectExtent l="19050" t="0" r="0" b="0"/>
            <wp:wrapSquare wrapText="bothSides"/>
            <wp:docPr id="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144" w:rsidRPr="005E5B53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B53">
        <w:rPr>
          <w:rFonts w:ascii="Times New Roman" w:hAnsi="Times New Roman" w:cs="Times New Roman"/>
          <w:b/>
          <w:sz w:val="32"/>
          <w:szCs w:val="32"/>
        </w:rPr>
        <w:t>Муниципальное бюджетное учреждение</w:t>
      </w:r>
    </w:p>
    <w:p w:rsidR="00950144" w:rsidRPr="005E5B53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B53">
        <w:rPr>
          <w:rFonts w:ascii="Times New Roman" w:hAnsi="Times New Roman" w:cs="Times New Roman"/>
          <w:b/>
          <w:sz w:val="32"/>
          <w:szCs w:val="32"/>
        </w:rPr>
        <w:t>«Управление городского хозяйства и строительства»</w:t>
      </w:r>
    </w:p>
    <w:p w:rsidR="00950144" w:rsidRPr="00950144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144" w:rsidRPr="00950144" w:rsidRDefault="00950144" w:rsidP="003B31C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44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Ind w:w="-72" w:type="dxa"/>
        <w:tblBorders>
          <w:top w:val="triple" w:sz="4" w:space="0" w:color="auto"/>
        </w:tblBorders>
        <w:tblLook w:val="0000"/>
      </w:tblPr>
      <w:tblGrid>
        <w:gridCol w:w="9562"/>
      </w:tblGrid>
      <w:tr w:rsidR="00950144" w:rsidRPr="006F1093" w:rsidTr="0065215E">
        <w:trPr>
          <w:trHeight w:val="89"/>
        </w:trPr>
        <w:tc>
          <w:tcPr>
            <w:tcW w:w="9562" w:type="dxa"/>
            <w:tcBorders>
              <w:top w:val="triple" w:sz="4" w:space="0" w:color="auto"/>
            </w:tcBorders>
          </w:tcPr>
          <w:p w:rsidR="00950144" w:rsidRPr="006F1093" w:rsidRDefault="00950144" w:rsidP="003B31C6">
            <w:pPr>
              <w:spacing w:after="0"/>
            </w:pPr>
          </w:p>
        </w:tc>
      </w:tr>
    </w:tbl>
    <w:p w:rsidR="00F30DFB" w:rsidRPr="00F30DFB" w:rsidRDefault="00F30DFB" w:rsidP="001D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DF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5107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821E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B64A9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14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0B64A9">
        <w:rPr>
          <w:rFonts w:ascii="Times New Roman" w:eastAsia="Times New Roman" w:hAnsi="Times New Roman" w:cs="Times New Roman"/>
          <w:sz w:val="28"/>
          <w:szCs w:val="28"/>
        </w:rPr>
        <w:t>9</w:t>
      </w:r>
      <w:r w:rsidR="0095014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5107F">
        <w:rPr>
          <w:rFonts w:ascii="Times New Roman" w:eastAsia="Times New Roman" w:hAnsi="Times New Roman" w:cs="Times New Roman"/>
          <w:sz w:val="28"/>
          <w:szCs w:val="28"/>
        </w:rPr>
        <w:t>37</w:t>
      </w:r>
      <w:r w:rsidR="001629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5107F">
        <w:rPr>
          <w:rFonts w:ascii="Times New Roman" w:eastAsia="Times New Roman" w:hAnsi="Times New Roman" w:cs="Times New Roman"/>
          <w:sz w:val="28"/>
          <w:szCs w:val="28"/>
        </w:rPr>
        <w:t>-ОД</w:t>
      </w:r>
    </w:p>
    <w:p w:rsidR="00F30DFB" w:rsidRPr="00F30DFB" w:rsidRDefault="00F30DFB" w:rsidP="001D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EE32F3" w:rsidRPr="00950144">
        <w:rPr>
          <w:rFonts w:ascii="Times New Roman" w:eastAsia="Times New Roman" w:hAnsi="Times New Roman" w:cs="Times New Roman"/>
          <w:sz w:val="28"/>
          <w:szCs w:val="28"/>
        </w:rPr>
        <w:t>Гусиноозерск</w:t>
      </w:r>
    </w:p>
    <w:p w:rsidR="004F0B6E" w:rsidRDefault="004F0B6E" w:rsidP="004F0B6E">
      <w:pPr>
        <w:ind w:right="41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B6E" w:rsidRPr="004F0B6E" w:rsidRDefault="004F0B6E" w:rsidP="004F0B6E">
      <w:pPr>
        <w:ind w:righ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080">
        <w:rPr>
          <w:rFonts w:ascii="Times New Roman" w:hAnsi="Times New Roman" w:cs="Times New Roman"/>
          <w:sz w:val="26"/>
          <w:szCs w:val="26"/>
        </w:rPr>
        <w:t>«</w:t>
      </w:r>
      <w:r w:rsidRPr="004F0B6E">
        <w:rPr>
          <w:rFonts w:ascii="Times New Roman" w:hAnsi="Times New Roman" w:cs="Times New Roman"/>
          <w:sz w:val="26"/>
          <w:szCs w:val="26"/>
        </w:rPr>
        <w:t>О внесении изменений в извещение</w:t>
      </w:r>
      <w:r w:rsidRPr="004F0B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0B6E">
        <w:rPr>
          <w:rFonts w:ascii="Times New Roman" w:hAnsi="Times New Roman" w:cs="Times New Roman"/>
          <w:sz w:val="26"/>
          <w:szCs w:val="26"/>
        </w:rPr>
        <w:t>о проведении открытого конкурса по отбору</w:t>
      </w:r>
      <w:r w:rsidRPr="004F0B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29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0B6E">
        <w:rPr>
          <w:rFonts w:ascii="Times New Roman" w:hAnsi="Times New Roman" w:cs="Times New Roman"/>
          <w:sz w:val="26"/>
          <w:szCs w:val="26"/>
        </w:rPr>
        <w:t>управляющей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F0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31C6" w:rsidRDefault="003B31C6" w:rsidP="004F0B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B6E" w:rsidRPr="001B2B22" w:rsidRDefault="004D59C2" w:rsidP="004D59C2">
      <w:pPr>
        <w:tabs>
          <w:tab w:val="left" w:pos="360"/>
          <w:tab w:val="left" w:pos="54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F0B6E" w:rsidRPr="003A4080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4F0B6E">
        <w:rPr>
          <w:rFonts w:ascii="Times New Roman" w:hAnsi="Times New Roman" w:cs="Times New Roman"/>
          <w:sz w:val="26"/>
          <w:szCs w:val="26"/>
        </w:rPr>
        <w:t xml:space="preserve">техническими неполадками 16.09.2019 г. внести изменения  </w:t>
      </w:r>
      <w:r w:rsidR="004F0B6E" w:rsidRPr="004F0B6E">
        <w:rPr>
          <w:rFonts w:ascii="Times New Roman" w:hAnsi="Times New Roman" w:cs="Times New Roman"/>
          <w:sz w:val="26"/>
          <w:szCs w:val="26"/>
        </w:rPr>
        <w:t>о проведении открытого конкурса по отбору</w:t>
      </w:r>
      <w:r w:rsidR="004F0B6E" w:rsidRPr="004F0B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0B6E" w:rsidRPr="004F0B6E">
        <w:rPr>
          <w:rFonts w:ascii="Times New Roman" w:hAnsi="Times New Roman" w:cs="Times New Roman"/>
          <w:sz w:val="26"/>
          <w:szCs w:val="26"/>
        </w:rPr>
        <w:t>управляющей организации</w:t>
      </w:r>
      <w:r w:rsidR="004F0B6E" w:rsidRPr="004F0B6E">
        <w:rPr>
          <w:sz w:val="28"/>
          <w:szCs w:val="28"/>
        </w:rPr>
        <w:t xml:space="preserve"> </w:t>
      </w:r>
      <w:r w:rsidR="004F0B6E" w:rsidRPr="004F0B6E">
        <w:rPr>
          <w:rFonts w:ascii="Times New Roman" w:hAnsi="Times New Roman" w:cs="Times New Roman"/>
          <w:sz w:val="26"/>
          <w:szCs w:val="26"/>
        </w:rPr>
        <w:t>в части сроков подачи конкурсной документации</w:t>
      </w:r>
      <w:r>
        <w:rPr>
          <w:sz w:val="28"/>
          <w:szCs w:val="28"/>
        </w:rPr>
        <w:t>,</w:t>
      </w:r>
      <w:r w:rsidRPr="004D59C2">
        <w:rPr>
          <w:rFonts w:ascii="Times New Roman" w:hAnsi="Times New Roman" w:cs="Times New Roman"/>
          <w:sz w:val="26"/>
          <w:szCs w:val="26"/>
        </w:rPr>
        <w:t xml:space="preserve"> </w:t>
      </w:r>
      <w:r w:rsidRPr="003A4080">
        <w:rPr>
          <w:rFonts w:ascii="Times New Roman" w:hAnsi="Times New Roman" w:cs="Times New Roman"/>
          <w:sz w:val="26"/>
          <w:szCs w:val="26"/>
        </w:rPr>
        <w:t>ПРИКАЗЫВАЮ:</w:t>
      </w:r>
      <w:r>
        <w:rPr>
          <w:sz w:val="28"/>
          <w:szCs w:val="28"/>
        </w:rPr>
        <w:t xml:space="preserve"> </w:t>
      </w:r>
      <w:r w:rsidR="004F0B6E" w:rsidRPr="001B2B22">
        <w:rPr>
          <w:sz w:val="28"/>
          <w:szCs w:val="28"/>
        </w:rPr>
        <w:t xml:space="preserve"> </w:t>
      </w:r>
    </w:p>
    <w:p w:rsidR="004F0B6E" w:rsidRPr="001B2B22" w:rsidRDefault="004D59C2" w:rsidP="004F0B6E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21E9">
        <w:rPr>
          <w:sz w:val="28"/>
          <w:szCs w:val="28"/>
        </w:rPr>
        <w:t>.</w:t>
      </w:r>
      <w:r w:rsidR="004F0B6E">
        <w:rPr>
          <w:sz w:val="28"/>
          <w:szCs w:val="28"/>
        </w:rPr>
        <w:t xml:space="preserve"> </w:t>
      </w:r>
      <w:r w:rsidR="00B821E9">
        <w:rPr>
          <w:rFonts w:ascii="Times New Roman" w:hAnsi="Times New Roman" w:cs="Times New Roman"/>
          <w:sz w:val="26"/>
          <w:szCs w:val="26"/>
        </w:rPr>
        <w:t>И</w:t>
      </w:r>
      <w:r w:rsidR="004F0B6E" w:rsidRPr="004D59C2">
        <w:rPr>
          <w:rFonts w:ascii="Times New Roman" w:hAnsi="Times New Roman" w:cs="Times New Roman"/>
          <w:sz w:val="26"/>
          <w:szCs w:val="26"/>
        </w:rPr>
        <w:t xml:space="preserve">зменения в извещении о проведении конкурса </w:t>
      </w:r>
      <w:r w:rsidR="00B821E9" w:rsidRPr="004F0B6E">
        <w:rPr>
          <w:rFonts w:ascii="Times New Roman" w:hAnsi="Times New Roman" w:cs="Times New Roman"/>
          <w:sz w:val="26"/>
          <w:szCs w:val="26"/>
        </w:rPr>
        <w:t>по отбору</w:t>
      </w:r>
      <w:r w:rsidR="00B821E9" w:rsidRPr="004F0B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21E9" w:rsidRPr="004F0B6E">
        <w:rPr>
          <w:rFonts w:ascii="Times New Roman" w:hAnsi="Times New Roman" w:cs="Times New Roman"/>
          <w:sz w:val="26"/>
          <w:szCs w:val="26"/>
        </w:rPr>
        <w:t>управляющей организации</w:t>
      </w:r>
      <w:r w:rsidR="004F0B6E" w:rsidRPr="004D5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№1</w:t>
      </w:r>
      <w:r w:rsidR="00931916">
        <w:rPr>
          <w:rFonts w:ascii="Times New Roman" w:hAnsi="Times New Roman" w:cs="Times New Roman"/>
          <w:sz w:val="26"/>
          <w:szCs w:val="26"/>
        </w:rPr>
        <w:t>.</w:t>
      </w:r>
    </w:p>
    <w:p w:rsidR="004F0B6E" w:rsidRPr="004D59C2" w:rsidRDefault="00B821E9" w:rsidP="00B821E9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4F0B6E" w:rsidRPr="004D59C2">
        <w:rPr>
          <w:rFonts w:ascii="Times New Roman" w:hAnsi="Times New Roman" w:cs="Times New Roman"/>
          <w:sz w:val="26"/>
          <w:szCs w:val="26"/>
        </w:rPr>
        <w:t>Разместить извещение</w:t>
      </w:r>
      <w:proofErr w:type="gramEnd"/>
      <w:r w:rsidR="004F0B6E" w:rsidRPr="004D59C2">
        <w:rPr>
          <w:rFonts w:ascii="Times New Roman" w:hAnsi="Times New Roman" w:cs="Times New Roman"/>
          <w:sz w:val="26"/>
          <w:szCs w:val="26"/>
        </w:rPr>
        <w:t xml:space="preserve"> и конкурсную документацию на официальном сайте в течени</w:t>
      </w:r>
      <w:r w:rsidR="00931916">
        <w:rPr>
          <w:rFonts w:ascii="Times New Roman" w:hAnsi="Times New Roman" w:cs="Times New Roman"/>
          <w:sz w:val="26"/>
          <w:szCs w:val="26"/>
        </w:rPr>
        <w:t>е</w:t>
      </w:r>
      <w:r w:rsidR="004F0B6E" w:rsidRPr="004D59C2">
        <w:rPr>
          <w:rFonts w:ascii="Times New Roman" w:hAnsi="Times New Roman" w:cs="Times New Roman"/>
          <w:sz w:val="26"/>
          <w:szCs w:val="26"/>
        </w:rPr>
        <w:t xml:space="preserve"> </w:t>
      </w:r>
      <w:r w:rsidR="004D59C2" w:rsidRPr="004D59C2">
        <w:rPr>
          <w:rFonts w:ascii="Times New Roman" w:hAnsi="Times New Roman" w:cs="Times New Roman"/>
          <w:sz w:val="26"/>
          <w:szCs w:val="26"/>
        </w:rPr>
        <w:t>1 рабочего</w:t>
      </w:r>
      <w:r w:rsidR="004F0B6E" w:rsidRPr="004D59C2">
        <w:rPr>
          <w:rFonts w:ascii="Times New Roman" w:hAnsi="Times New Roman" w:cs="Times New Roman"/>
          <w:sz w:val="26"/>
          <w:szCs w:val="26"/>
        </w:rPr>
        <w:t xml:space="preserve"> </w:t>
      </w:r>
      <w:r w:rsidR="004D59C2" w:rsidRPr="004D59C2">
        <w:rPr>
          <w:rFonts w:ascii="Times New Roman" w:hAnsi="Times New Roman" w:cs="Times New Roman"/>
          <w:sz w:val="26"/>
          <w:szCs w:val="26"/>
        </w:rPr>
        <w:t>дня</w:t>
      </w:r>
      <w:r w:rsidR="004F0B6E" w:rsidRPr="004D59C2">
        <w:rPr>
          <w:rFonts w:ascii="Times New Roman" w:hAnsi="Times New Roman" w:cs="Times New Roman"/>
          <w:sz w:val="26"/>
          <w:szCs w:val="26"/>
        </w:rPr>
        <w:t>;</w:t>
      </w:r>
    </w:p>
    <w:p w:rsidR="004F0B6E" w:rsidRPr="00B821E9" w:rsidRDefault="004F0B6E" w:rsidP="00B821E9">
      <w:pPr>
        <w:pStyle w:val="a7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21E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821E9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4F0B6E" w:rsidRPr="001629EE" w:rsidRDefault="00B821E9" w:rsidP="00B821E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29EE">
        <w:rPr>
          <w:rFonts w:ascii="Times New Roman" w:eastAsia="Times New Roman" w:hAnsi="Times New Roman" w:cs="Times New Roman"/>
          <w:sz w:val="26"/>
          <w:szCs w:val="26"/>
        </w:rPr>
        <w:t>Настоящий приказ вступает в законную силу с момента его подписания.</w:t>
      </w:r>
    </w:p>
    <w:p w:rsidR="00595980" w:rsidRDefault="00595980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1D62B7" w:rsidRDefault="00B821E9" w:rsidP="00B82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МБУ «Управление ГХиС»                                       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9438B3">
        <w:rPr>
          <w:rFonts w:ascii="Times New Roman" w:eastAsia="Times New Roman" w:hAnsi="Times New Roman" w:cs="Times New Roman"/>
          <w:b/>
          <w:sz w:val="24"/>
          <w:szCs w:val="24"/>
        </w:rPr>
        <w:t>А.А. Воронин</w:t>
      </w: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931916" w:rsidRDefault="00931916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B821E9" w:rsidRDefault="00B821E9" w:rsidP="00B821E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821E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</w:t>
      </w:r>
    </w:p>
    <w:p w:rsidR="00B821E9" w:rsidRPr="00B821E9" w:rsidRDefault="00B821E9" w:rsidP="00B821E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821E9">
        <w:rPr>
          <w:rFonts w:ascii="Times New Roman" w:hAnsi="Times New Roman" w:cs="Times New Roman"/>
          <w:sz w:val="26"/>
          <w:szCs w:val="26"/>
        </w:rPr>
        <w:t>к Приказу от 1</w:t>
      </w:r>
      <w:r w:rsidR="00937F34">
        <w:rPr>
          <w:rFonts w:ascii="Times New Roman" w:hAnsi="Times New Roman" w:cs="Times New Roman"/>
          <w:sz w:val="26"/>
          <w:szCs w:val="26"/>
        </w:rPr>
        <w:t>7</w:t>
      </w:r>
      <w:r w:rsidRPr="00B821E9">
        <w:rPr>
          <w:rFonts w:ascii="Times New Roman" w:hAnsi="Times New Roman" w:cs="Times New Roman"/>
          <w:sz w:val="26"/>
          <w:szCs w:val="26"/>
        </w:rPr>
        <w:t xml:space="preserve"> августа 2019 г. № 3</w:t>
      </w:r>
      <w:r w:rsidR="00931916">
        <w:rPr>
          <w:rFonts w:ascii="Times New Roman" w:hAnsi="Times New Roman" w:cs="Times New Roman"/>
          <w:sz w:val="26"/>
          <w:szCs w:val="26"/>
        </w:rPr>
        <w:t>76</w:t>
      </w:r>
      <w:r w:rsidRPr="00B821E9">
        <w:rPr>
          <w:rFonts w:ascii="Times New Roman" w:hAnsi="Times New Roman" w:cs="Times New Roman"/>
          <w:sz w:val="26"/>
          <w:szCs w:val="26"/>
        </w:rPr>
        <w:t>-ОД</w:t>
      </w: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B821E9" w:rsidRDefault="00B821E9" w:rsidP="00B821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21E9">
        <w:rPr>
          <w:rFonts w:ascii="Times New Roman" w:hAnsi="Times New Roman" w:cs="Times New Roman"/>
          <w:b/>
          <w:sz w:val="20"/>
          <w:szCs w:val="20"/>
        </w:rPr>
        <w:t>ИЗВЕЩЕНИЕ О ПРОВЕДЕНИИ ОТКРЫТОГО КОНКУРСА ПО ОТБОРУ УПРАВЛЯЮЩЕЙ ОРГАНИЗАЦИИ</w:t>
      </w:r>
    </w:p>
    <w:p w:rsidR="00B821E9" w:rsidRPr="00B821E9" w:rsidRDefault="00B821E9" w:rsidP="00B821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21E9" w:rsidRPr="00B821E9" w:rsidRDefault="00B821E9" w:rsidP="00B821E9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1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821E9">
        <w:rPr>
          <w:rFonts w:ascii="Times New Roman" w:hAnsi="Times New Roman" w:cs="Times New Roman"/>
          <w:sz w:val="20"/>
          <w:szCs w:val="20"/>
        </w:rPr>
        <w:t xml:space="preserve">  от 17.09.2019 г.</w:t>
      </w:r>
    </w:p>
    <w:p w:rsidR="00B821E9" w:rsidRPr="00B821E9" w:rsidRDefault="00B821E9" w:rsidP="00B821E9">
      <w:pPr>
        <w:ind w:firstLine="567"/>
        <w:jc w:val="both"/>
        <w:rPr>
          <w:rFonts w:ascii="Times New Roman" w:eastAsia="Arial Unicode MS" w:hAnsi="Times New Roman" w:cs="Times New Roman"/>
        </w:rPr>
      </w:pPr>
      <w:r w:rsidRPr="00B821E9">
        <w:rPr>
          <w:rFonts w:ascii="Times New Roman" w:hAnsi="Times New Roman" w:cs="Times New Roman"/>
          <w:b/>
        </w:rPr>
        <w:t>1</w:t>
      </w:r>
      <w:r w:rsidRPr="00B821E9">
        <w:rPr>
          <w:rFonts w:ascii="Times New Roman" w:hAnsi="Times New Roman" w:cs="Times New Roman"/>
        </w:rPr>
        <w:t xml:space="preserve">. </w:t>
      </w:r>
      <w:proofErr w:type="gramStart"/>
      <w:r w:rsidRPr="00B821E9">
        <w:rPr>
          <w:rFonts w:ascii="Times New Roman" w:hAnsi="Times New Roman" w:cs="Times New Roman"/>
          <w:b/>
        </w:rPr>
        <w:t>Основание проведения конкурса</w:t>
      </w:r>
      <w:r w:rsidRPr="00B821E9">
        <w:rPr>
          <w:rFonts w:ascii="Times New Roman" w:hAnsi="Times New Roman" w:cs="Times New Roman"/>
        </w:rPr>
        <w:t>: постановление Правительства РФ от 06.02.2006г. №75 (в ред. от 21.12.2018 № 1616) "О порядке проведения органом местного самоуправления открытого конкурса по отбору управляющей организации для управления многоквартирным домом», Распоряжение</w:t>
      </w:r>
      <w:r w:rsidRPr="00B821E9">
        <w:rPr>
          <w:rFonts w:ascii="Times New Roman" w:eastAsia="Arial Unicode MS" w:hAnsi="Times New Roman" w:cs="Times New Roman"/>
        </w:rPr>
        <w:t xml:space="preserve"> И.О. Главы Администрации МО «Город Гусиноозерск» от 26.08.2019 г. № 273  </w:t>
      </w:r>
      <w:r w:rsidRPr="00B821E9">
        <w:rPr>
          <w:rFonts w:ascii="Times New Roman" w:hAnsi="Times New Roman" w:cs="Times New Roman"/>
        </w:rPr>
        <w:t>«О проведении открытого конкурса по отбору управляющей организации для управления многоквартирным домом».</w:t>
      </w:r>
      <w:proofErr w:type="gramEnd"/>
    </w:p>
    <w:p w:rsidR="00B821E9" w:rsidRPr="00B821E9" w:rsidRDefault="00B821E9" w:rsidP="00B821E9">
      <w:pPr>
        <w:ind w:firstLine="567"/>
        <w:jc w:val="both"/>
        <w:rPr>
          <w:rFonts w:ascii="Times New Roman" w:hAnsi="Times New Roman" w:cs="Times New Roman"/>
        </w:rPr>
      </w:pPr>
      <w:r w:rsidRPr="00B821E9">
        <w:rPr>
          <w:rFonts w:ascii="Times New Roman" w:hAnsi="Times New Roman" w:cs="Times New Roman"/>
          <w:b/>
        </w:rPr>
        <w:t>2. Организатор конкурса:</w:t>
      </w:r>
      <w:r w:rsidRPr="00B821E9">
        <w:rPr>
          <w:rFonts w:ascii="Times New Roman" w:hAnsi="Times New Roman" w:cs="Times New Roman"/>
        </w:rPr>
        <w:t xml:space="preserve"> муниципальное бюджетное учреждение «Управление городского хозяйства и строительства».</w:t>
      </w:r>
    </w:p>
    <w:p w:rsidR="00B821E9" w:rsidRPr="00B821E9" w:rsidRDefault="00B821E9" w:rsidP="00B821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sz w:val="22"/>
          <w:szCs w:val="22"/>
        </w:rPr>
        <w:t xml:space="preserve">Место нахождения: 671160, Республика Бурятия, </w:t>
      </w:r>
      <w:proofErr w:type="gramStart"/>
      <w:r w:rsidRPr="00B821E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B821E9">
        <w:rPr>
          <w:rFonts w:ascii="Times New Roman" w:hAnsi="Times New Roman" w:cs="Times New Roman"/>
          <w:sz w:val="22"/>
          <w:szCs w:val="22"/>
        </w:rPr>
        <w:t>. Гусиноозерск, ул. Первомайская, д.8.</w:t>
      </w:r>
    </w:p>
    <w:p w:rsidR="00B821E9" w:rsidRPr="00B821E9" w:rsidRDefault="00B821E9" w:rsidP="00B821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sz w:val="22"/>
          <w:szCs w:val="22"/>
        </w:rPr>
        <w:t xml:space="preserve">Почтовый адрес: 671160, Республика Бурятия, </w:t>
      </w:r>
      <w:proofErr w:type="gramStart"/>
      <w:r w:rsidRPr="00B821E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B821E9">
        <w:rPr>
          <w:rFonts w:ascii="Times New Roman" w:hAnsi="Times New Roman" w:cs="Times New Roman"/>
          <w:sz w:val="22"/>
          <w:szCs w:val="22"/>
        </w:rPr>
        <w:t>. Гусиноозерск, ул. Первомайская, д.8. Адрес электронной почты (</w:t>
      </w:r>
      <w:r w:rsidRPr="00B821E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B821E9">
        <w:rPr>
          <w:rFonts w:ascii="Times New Roman" w:hAnsi="Times New Roman" w:cs="Times New Roman"/>
          <w:sz w:val="22"/>
          <w:szCs w:val="22"/>
        </w:rPr>
        <w:t>-</w:t>
      </w:r>
      <w:r w:rsidRPr="00B821E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B821E9">
        <w:rPr>
          <w:rFonts w:ascii="Times New Roman" w:hAnsi="Times New Roman" w:cs="Times New Roman"/>
          <w:sz w:val="22"/>
          <w:szCs w:val="22"/>
        </w:rPr>
        <w:t>):</w:t>
      </w:r>
      <w:r w:rsidRPr="00B821E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B821E9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adm</w:t>
      </w:r>
      <w:proofErr w:type="spellEnd"/>
      <w:r w:rsidRPr="00B821E9">
        <w:rPr>
          <w:rFonts w:ascii="Times New Roman" w:hAnsi="Times New Roman" w:cs="Times New Roman"/>
          <w:bCs/>
          <w:color w:val="000000"/>
          <w:sz w:val="22"/>
          <w:szCs w:val="22"/>
        </w:rPr>
        <w:t>-</w:t>
      </w:r>
      <w:r w:rsidRPr="00B821E9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ugh</w:t>
      </w:r>
      <w:r w:rsidRPr="00B821E9">
        <w:rPr>
          <w:rFonts w:ascii="Times New Roman" w:hAnsi="Times New Roman" w:cs="Times New Roman"/>
          <w:bCs/>
          <w:color w:val="000000"/>
          <w:sz w:val="22"/>
          <w:szCs w:val="22"/>
        </w:rPr>
        <w:t>@</w:t>
      </w:r>
      <w:r w:rsidRPr="00B821E9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mail</w:t>
      </w:r>
      <w:r w:rsidRPr="00B821E9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Pr="00B821E9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ru</w:t>
      </w:r>
      <w:r w:rsidRPr="00B821E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B821E9">
        <w:rPr>
          <w:rFonts w:ascii="Times New Roman" w:hAnsi="Times New Roman" w:cs="Times New Roman"/>
          <w:sz w:val="22"/>
          <w:szCs w:val="22"/>
        </w:rPr>
        <w:t>Контактный телефон/факс: 8 (30145)41018.</w:t>
      </w:r>
    </w:p>
    <w:p w:rsidR="00B821E9" w:rsidRPr="00B821E9" w:rsidRDefault="00B821E9" w:rsidP="00B821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sz w:val="22"/>
          <w:szCs w:val="22"/>
        </w:rPr>
        <w:t>Контактное лицо: Назарян Араик Маисович.</w:t>
      </w:r>
    </w:p>
    <w:p w:rsidR="00B821E9" w:rsidRPr="00B821E9" w:rsidRDefault="00B821E9" w:rsidP="00B821E9">
      <w:pPr>
        <w:ind w:firstLine="567"/>
        <w:jc w:val="both"/>
        <w:rPr>
          <w:rFonts w:ascii="Times New Roman" w:hAnsi="Times New Roman" w:cs="Times New Roman"/>
        </w:rPr>
      </w:pPr>
      <w:r w:rsidRPr="00B821E9">
        <w:rPr>
          <w:rFonts w:ascii="Times New Roman" w:hAnsi="Times New Roman" w:cs="Times New Roman"/>
          <w:b/>
        </w:rPr>
        <w:t>3. Характеристика объекта конкурса</w:t>
      </w:r>
      <w:r w:rsidRPr="00B821E9">
        <w:rPr>
          <w:rFonts w:ascii="Times New Roman" w:hAnsi="Times New Roman" w:cs="Times New Roman"/>
        </w:rPr>
        <w:t>: лот №№ 1,2,3,4,5,6,7,8,9,10,11,12,13,14,15,16,17:</w:t>
      </w:r>
    </w:p>
    <w:p w:rsidR="00B821E9" w:rsidRPr="00B821E9" w:rsidRDefault="00B821E9" w:rsidP="00B821E9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B821E9">
        <w:rPr>
          <w:rFonts w:ascii="Times New Roman" w:hAnsi="Times New Roman" w:cs="Times New Roman"/>
        </w:rPr>
        <w:t>Город Гусиноозерск, ул. Центральная, д. 5; ул. Центральная, д. 14; ул. Центральная, д. 14А; ул. Центральная, д. 33; ул. Центральная, д. 35; ул. Центральная, д. 35А; ул. Фрунзе, д. 9; ул. Первомайская, д. 3А; 6 мкр., д. 27А; 6 мкр., д. 5/1; ул. Гагарина, д. 5, корпус 1; 7 мкр., квартал 1, д. 1;</w:t>
      </w:r>
      <w:proofErr w:type="gramEnd"/>
      <w:r w:rsidRPr="00B821E9">
        <w:rPr>
          <w:rFonts w:ascii="Times New Roman" w:hAnsi="Times New Roman" w:cs="Times New Roman"/>
        </w:rPr>
        <w:t xml:space="preserve"> 7 мкр., квартал 1, д. 2; 7 мкр., квартал 1, д. 3; 7 мкр., квартал 1, д. 4; 7 мкр., квартал 1, д. 5; 9 мкр., д. 64Б.</w:t>
      </w:r>
    </w:p>
    <w:p w:rsidR="00B821E9" w:rsidRPr="00B821E9" w:rsidRDefault="00B821E9" w:rsidP="00B821E9">
      <w:pPr>
        <w:ind w:firstLine="567"/>
        <w:jc w:val="both"/>
        <w:rPr>
          <w:rFonts w:ascii="Times New Roman" w:hAnsi="Times New Roman" w:cs="Times New Roman"/>
        </w:rPr>
      </w:pPr>
      <w:r w:rsidRPr="00B821E9">
        <w:rPr>
          <w:rFonts w:ascii="Times New Roman" w:hAnsi="Times New Roman" w:cs="Times New Roman"/>
          <w:b/>
        </w:rPr>
        <w:t>4.</w:t>
      </w:r>
      <w:r w:rsidRPr="00B821E9">
        <w:rPr>
          <w:rFonts w:ascii="Times New Roman" w:hAnsi="Times New Roman" w:cs="Times New Roman"/>
        </w:rPr>
        <w:t xml:space="preserve"> </w:t>
      </w:r>
      <w:proofErr w:type="gramStart"/>
      <w:r w:rsidRPr="00B821E9">
        <w:rPr>
          <w:rFonts w:ascii="Times New Roman" w:hAnsi="Times New Roman" w:cs="Times New Roman"/>
          <w:b/>
        </w:rPr>
        <w:t>Краткая характеристика обязательных работ (услуг)  по содержанию и ремонту объекта конкурса, выполняемых по договору управления многоквартирными домами</w:t>
      </w:r>
      <w:r w:rsidRPr="00B821E9">
        <w:rPr>
          <w:rFonts w:ascii="Times New Roman" w:hAnsi="Times New Roman" w:cs="Times New Roman"/>
        </w:rPr>
        <w:t>: содержание мест общего пользования, уборка земельного участка, входящего в состав общего имущества многоквартирного дома (придомовая территория), подготовка многоквартирного дома к сезонной эксплуатации, текущий ремонт и аварийное обслуживание инженерного оборудования,  входящего в состав общего имущества  многоквартирного дома.</w:t>
      </w:r>
      <w:proofErr w:type="gramEnd"/>
    </w:p>
    <w:p w:rsidR="00B821E9" w:rsidRPr="00B821E9" w:rsidRDefault="00B821E9" w:rsidP="00B821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b/>
          <w:sz w:val="22"/>
          <w:szCs w:val="22"/>
        </w:rPr>
        <w:t>5. Размер платы за содержание и ремонт общего имущества многоквартирного жилого дома</w:t>
      </w:r>
      <w:r w:rsidRPr="00B821E9">
        <w:rPr>
          <w:rFonts w:ascii="Times New Roman" w:hAnsi="Times New Roman" w:cs="Times New Roman"/>
          <w:sz w:val="22"/>
          <w:szCs w:val="22"/>
        </w:rPr>
        <w:t>: устанавливается в размере 10 рублей 40 копеек за 1 кв.м.</w:t>
      </w:r>
    </w:p>
    <w:p w:rsidR="00B821E9" w:rsidRPr="00B821E9" w:rsidRDefault="00B821E9" w:rsidP="00B821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b/>
          <w:sz w:val="22"/>
          <w:szCs w:val="22"/>
        </w:rPr>
        <w:t xml:space="preserve">6. Перечень коммунальных услуг, предоставляемых управляющей организацией: </w:t>
      </w:r>
      <w:r w:rsidRPr="00B821E9">
        <w:rPr>
          <w:rFonts w:ascii="Times New Roman" w:hAnsi="Times New Roman" w:cs="Times New Roman"/>
          <w:sz w:val="22"/>
          <w:szCs w:val="22"/>
        </w:rPr>
        <w:t>холодное водоснабжение, водоотведение, теплоснабжение, горячее водоснабжение.</w:t>
      </w:r>
    </w:p>
    <w:p w:rsidR="00B821E9" w:rsidRPr="00B821E9" w:rsidRDefault="00B821E9" w:rsidP="00B821E9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21E9">
        <w:rPr>
          <w:rFonts w:ascii="Times New Roman" w:hAnsi="Times New Roman" w:cs="Times New Roman"/>
          <w:b/>
          <w:sz w:val="22"/>
          <w:szCs w:val="22"/>
        </w:rPr>
        <w:t xml:space="preserve">7. Условия проведения конкурса. </w:t>
      </w:r>
    </w:p>
    <w:p w:rsidR="00B821E9" w:rsidRPr="00B821E9" w:rsidRDefault="00B821E9" w:rsidP="00B821E9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821E9">
        <w:rPr>
          <w:rFonts w:ascii="Times New Roman" w:hAnsi="Times New Roman" w:cs="Times New Roman"/>
          <w:b/>
          <w:i/>
          <w:sz w:val="22"/>
          <w:szCs w:val="22"/>
        </w:rPr>
        <w:t>7.1. Предоставление конкурсной документации.</w:t>
      </w:r>
      <w:r w:rsidRPr="00B821E9">
        <w:rPr>
          <w:rStyle w:val="FontStyle11"/>
          <w:rFonts w:ascii="Times New Roman" w:hAnsi="Times New Roman" w:cs="Times New Roman"/>
          <w:sz w:val="22"/>
          <w:szCs w:val="22"/>
        </w:rPr>
        <w:t xml:space="preserve"> Адрес официального сайта, на котором размещена конкурсная документация: </w:t>
      </w:r>
      <w:hyperlink r:id="rId6" w:history="1">
        <w:r w:rsidRPr="00B821E9">
          <w:rPr>
            <w:rStyle w:val="a5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B821E9">
          <w:rPr>
            <w:rStyle w:val="a5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B821E9">
          <w:rPr>
            <w:rStyle w:val="a5"/>
            <w:rFonts w:ascii="Times New Roman" w:hAnsi="Times New Roman" w:cs="Times New Roman"/>
            <w:sz w:val="22"/>
            <w:szCs w:val="22"/>
            <w:lang w:val="en-US"/>
          </w:rPr>
          <w:t>torgi</w:t>
        </w:r>
        <w:proofErr w:type="spellEnd"/>
        <w:r w:rsidRPr="00B821E9">
          <w:rPr>
            <w:rStyle w:val="a5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B821E9">
          <w:rPr>
            <w:rStyle w:val="a5"/>
            <w:rFonts w:ascii="Times New Roman" w:hAnsi="Times New Roman" w:cs="Times New Roman"/>
            <w:sz w:val="22"/>
            <w:szCs w:val="22"/>
            <w:lang w:val="en-US"/>
          </w:rPr>
          <w:t>gov</w:t>
        </w:r>
        <w:proofErr w:type="spellEnd"/>
        <w:r w:rsidRPr="00B821E9">
          <w:rPr>
            <w:rStyle w:val="a5"/>
            <w:rFonts w:ascii="Times New Roman" w:hAnsi="Times New Roman" w:cs="Times New Roman"/>
            <w:sz w:val="22"/>
            <w:szCs w:val="22"/>
          </w:rPr>
          <w:t>.</w:t>
        </w:r>
        <w:r w:rsidRPr="00B821E9">
          <w:rPr>
            <w:rStyle w:val="a5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Pr="00B821E9">
        <w:rPr>
          <w:rFonts w:ascii="Times New Roman" w:hAnsi="Times New Roman" w:cs="Times New Roman"/>
          <w:sz w:val="22"/>
          <w:szCs w:val="22"/>
        </w:rPr>
        <w:t xml:space="preserve">. </w:t>
      </w:r>
      <w:r w:rsidRPr="00B821E9">
        <w:rPr>
          <w:rStyle w:val="FontStyle11"/>
          <w:rFonts w:ascii="Times New Roman" w:hAnsi="Times New Roman" w:cs="Times New Roman"/>
          <w:sz w:val="22"/>
          <w:szCs w:val="22"/>
        </w:rPr>
        <w:t>Конкурсная документация предоставляется без взимания платы.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B821E9">
        <w:rPr>
          <w:rFonts w:ascii="Times New Roman" w:hAnsi="Times New Roman" w:cs="Times New Roman"/>
          <w:b/>
          <w:sz w:val="22"/>
          <w:szCs w:val="22"/>
        </w:rPr>
        <w:t>Срок предоставления: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Начало предоставления:</w:t>
      </w:r>
      <w:r w:rsidRPr="00B821E9">
        <w:rPr>
          <w:rFonts w:ascii="Times New Roman" w:hAnsi="Times New Roman" w:cs="Times New Roman"/>
          <w:sz w:val="22"/>
          <w:szCs w:val="22"/>
        </w:rPr>
        <w:t xml:space="preserve"> конкурсная документация предоставляется, начиная с 09 часов 00 минут по местному времени со дня опубликования в извещения о проведении открытого конкурса в течение двух дней со дня получения соответствующего заявления от заинтересованного лица.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Окончание предоставления:</w:t>
      </w:r>
      <w:r w:rsidRPr="00B821E9">
        <w:rPr>
          <w:rFonts w:ascii="Times New Roman" w:hAnsi="Times New Roman" w:cs="Times New Roman"/>
          <w:sz w:val="22"/>
          <w:szCs w:val="22"/>
        </w:rPr>
        <w:t xml:space="preserve"> до начала процедуры вскрытия конвертов с заявками на участие в конкурсе.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b/>
          <w:sz w:val="22"/>
          <w:szCs w:val="22"/>
        </w:rPr>
        <w:t>Место предоставления</w:t>
      </w:r>
      <w:r w:rsidRPr="00B821E9">
        <w:rPr>
          <w:rFonts w:ascii="Times New Roman" w:hAnsi="Times New Roman" w:cs="Times New Roman"/>
          <w:sz w:val="22"/>
          <w:szCs w:val="22"/>
        </w:rPr>
        <w:t xml:space="preserve">: 671160, Республика Бурятия, </w:t>
      </w:r>
      <w:proofErr w:type="gramStart"/>
      <w:r w:rsidRPr="00B821E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B821E9">
        <w:rPr>
          <w:rFonts w:ascii="Times New Roman" w:hAnsi="Times New Roman" w:cs="Times New Roman"/>
          <w:sz w:val="22"/>
          <w:szCs w:val="22"/>
        </w:rPr>
        <w:t>. Гусиноозерск, ул. Первомайская, д.8, кабинет № 3.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b/>
          <w:sz w:val="22"/>
          <w:szCs w:val="22"/>
        </w:rPr>
        <w:lastRenderedPageBreak/>
        <w:t>Способ получения</w:t>
      </w:r>
      <w:r w:rsidRPr="00B821E9">
        <w:rPr>
          <w:rFonts w:ascii="Times New Roman" w:hAnsi="Times New Roman" w:cs="Times New Roman"/>
          <w:sz w:val="22"/>
          <w:szCs w:val="22"/>
        </w:rPr>
        <w:t>: копия конкурсной документации предоставляется на бумажном носителе по письменному заявлению заинтересованного лица (или претендента) либо в форме электронного документа.</w:t>
      </w:r>
    </w:p>
    <w:p w:rsidR="00B821E9" w:rsidRPr="00B821E9" w:rsidRDefault="00B821E9" w:rsidP="00B821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821E9">
        <w:rPr>
          <w:rFonts w:ascii="Times New Roman" w:hAnsi="Times New Roman" w:cs="Times New Roman"/>
          <w:b/>
          <w:i/>
          <w:sz w:val="22"/>
          <w:szCs w:val="22"/>
        </w:rPr>
        <w:t>7.2. Подача заявок на участие в Конкурсе: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sz w:val="22"/>
          <w:szCs w:val="22"/>
        </w:rPr>
        <w:t>Порядок подачи: заявки на участие в конкурсе подаются лично претендентом (его уполномоченным представителем) организатору в письменной форме в запечатанном конверте.</w:t>
      </w:r>
    </w:p>
    <w:p w:rsidR="00B821E9" w:rsidRPr="00B821E9" w:rsidRDefault="00B821E9" w:rsidP="00B821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821E9">
        <w:rPr>
          <w:rFonts w:ascii="Times New Roman" w:hAnsi="Times New Roman" w:cs="Times New Roman"/>
          <w:b/>
          <w:i/>
          <w:sz w:val="22"/>
          <w:szCs w:val="22"/>
        </w:rPr>
        <w:t xml:space="preserve">7.3. Срок подачи: 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sz w:val="22"/>
          <w:szCs w:val="22"/>
        </w:rPr>
        <w:t xml:space="preserve">Конверты с заявками на участие в конкурсе принимаются организатором ежедневно в рабочие дни с 9 часов   00 минут до 17 часов 00 минут по местному времени, начиная с 17 сентября 2019 года по адресу: 671160, Республика Бурятия, </w:t>
      </w:r>
      <w:proofErr w:type="gramStart"/>
      <w:r w:rsidRPr="00B821E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B821E9">
        <w:rPr>
          <w:rFonts w:ascii="Times New Roman" w:hAnsi="Times New Roman" w:cs="Times New Roman"/>
          <w:sz w:val="22"/>
          <w:szCs w:val="22"/>
        </w:rPr>
        <w:t>. Гусиноозерск, ул. Первомайская, д.8, кабинет № 3.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sz w:val="22"/>
          <w:szCs w:val="22"/>
        </w:rPr>
        <w:t>Прием конвертов с Заявками на участие в конкурсе прекращается в 14 часов 00 минут по местному времени 17 октября  2019 года.</w:t>
      </w:r>
    </w:p>
    <w:p w:rsidR="00B821E9" w:rsidRPr="00B821E9" w:rsidRDefault="00B821E9" w:rsidP="00B821E9">
      <w:pPr>
        <w:jc w:val="both"/>
        <w:rPr>
          <w:rFonts w:ascii="Times New Roman" w:hAnsi="Times New Roman" w:cs="Times New Roman"/>
        </w:rPr>
      </w:pPr>
      <w:r w:rsidRPr="00B821E9">
        <w:rPr>
          <w:rFonts w:ascii="Times New Roman" w:hAnsi="Times New Roman" w:cs="Times New Roman"/>
          <w:b/>
          <w:i/>
        </w:rPr>
        <w:t>7.4. Место подачи:</w:t>
      </w:r>
      <w:r w:rsidRPr="00B821E9">
        <w:rPr>
          <w:rFonts w:ascii="Times New Roman" w:hAnsi="Times New Roman" w:cs="Times New Roman"/>
        </w:rPr>
        <w:t xml:space="preserve"> 671160, Республика Бурятия, </w:t>
      </w:r>
      <w:proofErr w:type="gramStart"/>
      <w:r w:rsidRPr="00B821E9">
        <w:rPr>
          <w:rFonts w:ascii="Times New Roman" w:hAnsi="Times New Roman" w:cs="Times New Roman"/>
        </w:rPr>
        <w:t>г</w:t>
      </w:r>
      <w:proofErr w:type="gramEnd"/>
      <w:r w:rsidRPr="00B821E9">
        <w:rPr>
          <w:rFonts w:ascii="Times New Roman" w:hAnsi="Times New Roman" w:cs="Times New Roman"/>
        </w:rPr>
        <w:t>. Гусиноозерск, ул. Первомайская, д.8, кабинет № 3.</w:t>
      </w:r>
    </w:p>
    <w:p w:rsidR="00B821E9" w:rsidRPr="00B821E9" w:rsidRDefault="00B821E9" w:rsidP="00B821E9">
      <w:pPr>
        <w:jc w:val="both"/>
        <w:rPr>
          <w:rFonts w:ascii="Times New Roman" w:hAnsi="Times New Roman" w:cs="Times New Roman"/>
          <w:b/>
          <w:i/>
        </w:rPr>
      </w:pPr>
      <w:r w:rsidRPr="00B821E9">
        <w:rPr>
          <w:rFonts w:ascii="Times New Roman" w:hAnsi="Times New Roman" w:cs="Times New Roman"/>
          <w:b/>
          <w:i/>
        </w:rPr>
        <w:t>7.5. Вскрытие конвертов с заявками на участие в Конкурсе: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Дата вскрытия:</w:t>
      </w:r>
      <w:r w:rsidRPr="00B821E9">
        <w:rPr>
          <w:rFonts w:ascii="Times New Roman" w:hAnsi="Times New Roman" w:cs="Times New Roman"/>
          <w:sz w:val="22"/>
          <w:szCs w:val="22"/>
        </w:rPr>
        <w:t xml:space="preserve"> 17 октября 2019 года.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Время вскрытия:</w:t>
      </w:r>
      <w:r w:rsidRPr="00B821E9">
        <w:rPr>
          <w:rFonts w:ascii="Times New Roman" w:hAnsi="Times New Roman" w:cs="Times New Roman"/>
          <w:sz w:val="22"/>
          <w:szCs w:val="22"/>
        </w:rPr>
        <w:t xml:space="preserve"> 14 часов 00 минут по местному времени.</w:t>
      </w:r>
    </w:p>
    <w:p w:rsidR="00B821E9" w:rsidRPr="00B821E9" w:rsidRDefault="00B821E9" w:rsidP="00B821E9">
      <w:pPr>
        <w:jc w:val="both"/>
        <w:rPr>
          <w:rFonts w:ascii="Times New Roman" w:hAnsi="Times New Roman" w:cs="Times New Roman"/>
        </w:rPr>
      </w:pPr>
      <w:r w:rsidRPr="00B821E9">
        <w:rPr>
          <w:rFonts w:ascii="Times New Roman" w:hAnsi="Times New Roman" w:cs="Times New Roman"/>
          <w:i/>
        </w:rPr>
        <w:t xml:space="preserve">           Место вскрытия:</w:t>
      </w:r>
      <w:r w:rsidRPr="00B821E9">
        <w:rPr>
          <w:rFonts w:ascii="Times New Roman" w:hAnsi="Times New Roman" w:cs="Times New Roman"/>
        </w:rPr>
        <w:t xml:space="preserve"> 671160, Республика Бурятия, </w:t>
      </w:r>
      <w:proofErr w:type="gramStart"/>
      <w:r w:rsidRPr="00B821E9">
        <w:rPr>
          <w:rFonts w:ascii="Times New Roman" w:hAnsi="Times New Roman" w:cs="Times New Roman"/>
        </w:rPr>
        <w:t>г</w:t>
      </w:r>
      <w:proofErr w:type="gramEnd"/>
      <w:r w:rsidRPr="00B821E9">
        <w:rPr>
          <w:rFonts w:ascii="Times New Roman" w:hAnsi="Times New Roman" w:cs="Times New Roman"/>
        </w:rPr>
        <w:t>. Гусиноозерск, ул. Первомайская, д.8, кабинет № 3.</w:t>
      </w:r>
    </w:p>
    <w:p w:rsidR="00B821E9" w:rsidRPr="00B821E9" w:rsidRDefault="00B821E9" w:rsidP="00B821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b/>
          <w:i/>
          <w:sz w:val="22"/>
          <w:szCs w:val="22"/>
        </w:rPr>
        <w:t>7.6.  Рассмотрение заявок на участие в Конкурсе: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Дата рассмотрения:</w:t>
      </w:r>
      <w:r w:rsidRPr="00B821E9">
        <w:rPr>
          <w:rFonts w:ascii="Times New Roman" w:hAnsi="Times New Roman" w:cs="Times New Roman"/>
          <w:sz w:val="22"/>
          <w:szCs w:val="22"/>
        </w:rPr>
        <w:t xml:space="preserve"> 17 октября 2019 года.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Время рассмотрения:</w:t>
      </w:r>
      <w:r w:rsidRPr="00B821E9">
        <w:rPr>
          <w:rFonts w:ascii="Times New Roman" w:hAnsi="Times New Roman" w:cs="Times New Roman"/>
          <w:sz w:val="22"/>
          <w:szCs w:val="22"/>
        </w:rPr>
        <w:t xml:space="preserve"> 15 часов 00 минут по местному времени.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sz w:val="22"/>
          <w:szCs w:val="22"/>
        </w:rPr>
        <w:t xml:space="preserve">Место рассмотрения: 671160, Республика Бурятия, </w:t>
      </w:r>
      <w:proofErr w:type="gramStart"/>
      <w:r w:rsidRPr="00B821E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B821E9">
        <w:rPr>
          <w:rFonts w:ascii="Times New Roman" w:hAnsi="Times New Roman" w:cs="Times New Roman"/>
          <w:sz w:val="22"/>
          <w:szCs w:val="22"/>
        </w:rPr>
        <w:t>. Гусиноозерск, ул. Первомайская, д.8, кабинет № 3.</w:t>
      </w:r>
    </w:p>
    <w:p w:rsidR="00B821E9" w:rsidRPr="00B821E9" w:rsidRDefault="00B821E9" w:rsidP="00B821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21E9">
        <w:rPr>
          <w:rFonts w:ascii="Times New Roman" w:hAnsi="Times New Roman" w:cs="Times New Roman"/>
          <w:b/>
          <w:sz w:val="22"/>
          <w:szCs w:val="22"/>
        </w:rPr>
        <w:t>8. Проведение конкурса:</w:t>
      </w:r>
    </w:p>
    <w:p w:rsidR="00B821E9" w:rsidRPr="00B821E9" w:rsidRDefault="00B821E9" w:rsidP="00B821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Место</w:t>
      </w:r>
      <w:r w:rsidRPr="00B821E9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B821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821E9">
        <w:rPr>
          <w:rFonts w:ascii="Times New Roman" w:hAnsi="Times New Roman" w:cs="Times New Roman"/>
          <w:sz w:val="22"/>
          <w:szCs w:val="22"/>
        </w:rPr>
        <w:t xml:space="preserve">671160, Республика Бурятия, </w:t>
      </w:r>
      <w:proofErr w:type="gramStart"/>
      <w:r w:rsidRPr="00B821E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B821E9">
        <w:rPr>
          <w:rFonts w:ascii="Times New Roman" w:hAnsi="Times New Roman" w:cs="Times New Roman"/>
          <w:sz w:val="22"/>
          <w:szCs w:val="22"/>
        </w:rPr>
        <w:t>. Гусиноозерск, ул. Первомайская, д.8, кабинет № 3.</w:t>
      </w:r>
    </w:p>
    <w:p w:rsidR="00B821E9" w:rsidRPr="00B821E9" w:rsidRDefault="00B821E9" w:rsidP="00B821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Дата:</w:t>
      </w:r>
      <w:r w:rsidRPr="00B821E9">
        <w:rPr>
          <w:rFonts w:ascii="Times New Roman" w:hAnsi="Times New Roman" w:cs="Times New Roman"/>
          <w:sz w:val="22"/>
          <w:szCs w:val="22"/>
        </w:rPr>
        <w:t xml:space="preserve"> 16 октября 2019 года.</w:t>
      </w:r>
    </w:p>
    <w:p w:rsidR="00B821E9" w:rsidRPr="00B821E9" w:rsidRDefault="00B821E9" w:rsidP="00B821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821E9">
        <w:rPr>
          <w:rFonts w:ascii="Times New Roman" w:hAnsi="Times New Roman" w:cs="Times New Roman"/>
          <w:i/>
          <w:sz w:val="22"/>
          <w:szCs w:val="22"/>
        </w:rPr>
        <w:t>Время:</w:t>
      </w:r>
      <w:r w:rsidRPr="00B821E9">
        <w:rPr>
          <w:rFonts w:ascii="Times New Roman" w:hAnsi="Times New Roman" w:cs="Times New Roman"/>
          <w:sz w:val="22"/>
          <w:szCs w:val="22"/>
        </w:rPr>
        <w:t xml:space="preserve"> 10 часов 00 минут по местному времени</w:t>
      </w:r>
    </w:p>
    <w:p w:rsidR="00B821E9" w:rsidRPr="00B821E9" w:rsidRDefault="00B821E9" w:rsidP="00B821E9">
      <w:pPr>
        <w:jc w:val="both"/>
        <w:rPr>
          <w:rFonts w:ascii="Times New Roman" w:hAnsi="Times New Roman" w:cs="Times New Roman"/>
        </w:rPr>
      </w:pPr>
      <w:r w:rsidRPr="00B821E9">
        <w:rPr>
          <w:rFonts w:ascii="Times New Roman" w:hAnsi="Times New Roman" w:cs="Times New Roman"/>
          <w:b/>
        </w:rPr>
        <w:t xml:space="preserve">9. Размер обеспечения заявки на участие в Конкурсе: </w:t>
      </w:r>
    </w:p>
    <w:p w:rsidR="00B821E9" w:rsidRPr="00B821E9" w:rsidRDefault="00B821E9" w:rsidP="00B821E9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653" w:type="dxa"/>
        <w:tblInd w:w="94" w:type="dxa"/>
        <w:tblLayout w:type="fixed"/>
        <w:tblLook w:val="0000"/>
      </w:tblPr>
      <w:tblGrid>
        <w:gridCol w:w="723"/>
        <w:gridCol w:w="709"/>
        <w:gridCol w:w="4111"/>
        <w:gridCol w:w="4110"/>
      </w:tblGrid>
      <w:tr w:rsidR="00B821E9" w:rsidRPr="00B821E9" w:rsidTr="00867823">
        <w:trPr>
          <w:trHeight w:val="20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B821E9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B821E9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B821E9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Наименование объекта (адрес)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Размер обеспечения заявки 5%, руб.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Центральная, д. 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 xml:space="preserve">                              197,39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Центральная, д. 14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446,78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Центральная, д. 14А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445,79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Центральная, д. 33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191,15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Центральная, д. 35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187,20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Центральная, д. 35А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195,10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Фрунзе, д. 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541,58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Первомайская, д. 3А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335,40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6 мкр., д. 27А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644,48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6 мкр., д. 5/1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1074,58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Гагарина, д. 5/1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349,80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7 мкр., д. 1,квартал 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175,60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7 мкр., д. 2,квартал 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176,59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7 мкр., д. 3,квартал 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175,14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7 мкр., д. 4,квартал 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182,26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7 мкр., д. 5,квартал 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79,04</w:t>
            </w:r>
          </w:p>
        </w:tc>
      </w:tr>
      <w:tr w:rsidR="00B821E9" w:rsidRPr="00B821E9" w:rsidTr="0086782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1E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 xml:space="preserve">                   9 мкр.,  д. 64Б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E9" w:rsidRPr="00B821E9" w:rsidRDefault="00B821E9" w:rsidP="00867823">
            <w:pPr>
              <w:jc w:val="center"/>
              <w:rPr>
                <w:rFonts w:ascii="Times New Roman" w:hAnsi="Times New Roman" w:cs="Times New Roman"/>
              </w:rPr>
            </w:pPr>
            <w:r w:rsidRPr="00B821E9">
              <w:rPr>
                <w:rFonts w:ascii="Times New Roman" w:hAnsi="Times New Roman" w:cs="Times New Roman"/>
              </w:rPr>
              <w:t>463,16</w:t>
            </w:r>
          </w:p>
        </w:tc>
      </w:tr>
    </w:tbl>
    <w:p w:rsidR="00B821E9" w:rsidRPr="00B821E9" w:rsidRDefault="00B821E9" w:rsidP="00B821E9">
      <w:pPr>
        <w:jc w:val="both"/>
        <w:rPr>
          <w:rFonts w:ascii="Times New Roman" w:hAnsi="Times New Roman" w:cs="Times New Roman"/>
        </w:rPr>
      </w:pPr>
    </w:p>
    <w:p w:rsidR="00B821E9" w:rsidRPr="00B821E9" w:rsidRDefault="00B821E9" w:rsidP="00B821E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B821E9" w:rsidRPr="00B821E9" w:rsidRDefault="00B821E9" w:rsidP="00B821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B821E9" w:rsidRP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p w:rsidR="00B821E9" w:rsidRPr="009438B3" w:rsidRDefault="00B821E9" w:rsidP="00054FD5">
      <w:pPr>
        <w:rPr>
          <w:rFonts w:ascii="Times New Roman" w:hAnsi="Times New Roman" w:cs="Times New Roman"/>
          <w:sz w:val="24"/>
          <w:szCs w:val="24"/>
        </w:rPr>
      </w:pPr>
    </w:p>
    <w:sectPr w:rsidR="00B821E9" w:rsidRPr="009438B3" w:rsidSect="001D62B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B01"/>
    <w:multiLevelType w:val="hybridMultilevel"/>
    <w:tmpl w:val="974C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47CA8"/>
    <w:multiLevelType w:val="hybridMultilevel"/>
    <w:tmpl w:val="2E0AC000"/>
    <w:lvl w:ilvl="0" w:tplc="B212D39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73700F6"/>
    <w:multiLevelType w:val="hybridMultilevel"/>
    <w:tmpl w:val="A73E7A84"/>
    <w:lvl w:ilvl="0" w:tplc="96C69A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DFB"/>
    <w:rsid w:val="00030DD7"/>
    <w:rsid w:val="00047D5A"/>
    <w:rsid w:val="00054FD5"/>
    <w:rsid w:val="000B64A9"/>
    <w:rsid w:val="00112F9B"/>
    <w:rsid w:val="0015107F"/>
    <w:rsid w:val="001629EE"/>
    <w:rsid w:val="00185519"/>
    <w:rsid w:val="001D62B7"/>
    <w:rsid w:val="00206931"/>
    <w:rsid w:val="002325B0"/>
    <w:rsid w:val="00282880"/>
    <w:rsid w:val="002B6401"/>
    <w:rsid w:val="002C128D"/>
    <w:rsid w:val="002E508C"/>
    <w:rsid w:val="002F5EDF"/>
    <w:rsid w:val="002F5FB4"/>
    <w:rsid w:val="00305E69"/>
    <w:rsid w:val="003B31C6"/>
    <w:rsid w:val="0041778D"/>
    <w:rsid w:val="004D59C2"/>
    <w:rsid w:val="004F0B6E"/>
    <w:rsid w:val="00564E6F"/>
    <w:rsid w:val="00595980"/>
    <w:rsid w:val="005B3CE7"/>
    <w:rsid w:val="005E5B53"/>
    <w:rsid w:val="00670D6F"/>
    <w:rsid w:val="007503F9"/>
    <w:rsid w:val="007609F7"/>
    <w:rsid w:val="00931916"/>
    <w:rsid w:val="00937F34"/>
    <w:rsid w:val="009438B3"/>
    <w:rsid w:val="00950144"/>
    <w:rsid w:val="00955E59"/>
    <w:rsid w:val="00B64231"/>
    <w:rsid w:val="00B821E9"/>
    <w:rsid w:val="00BE029C"/>
    <w:rsid w:val="00C97518"/>
    <w:rsid w:val="00DD07DE"/>
    <w:rsid w:val="00DE77F3"/>
    <w:rsid w:val="00DF4A3B"/>
    <w:rsid w:val="00E271F9"/>
    <w:rsid w:val="00E62BC0"/>
    <w:rsid w:val="00E819E0"/>
    <w:rsid w:val="00ED00EC"/>
    <w:rsid w:val="00EE0F1F"/>
    <w:rsid w:val="00EE32F3"/>
    <w:rsid w:val="00F30DFB"/>
    <w:rsid w:val="00FE23F7"/>
    <w:rsid w:val="00FF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0DF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30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DFB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30DFB"/>
    <w:rPr>
      <w:color w:val="0000FF"/>
      <w:u w:val="single"/>
    </w:rPr>
  </w:style>
  <w:style w:type="paragraph" w:styleId="a6">
    <w:name w:val="No Spacing"/>
    <w:uiPriority w:val="1"/>
    <w:qFormat/>
    <w:rsid w:val="00950144"/>
    <w:pPr>
      <w:spacing w:after="0" w:line="240" w:lineRule="auto"/>
    </w:pPr>
  </w:style>
  <w:style w:type="paragraph" w:customStyle="1" w:styleId="ConsPlusNonformat">
    <w:name w:val="ConsPlusNonformat"/>
    <w:link w:val="ConsPlusNonformat0"/>
    <w:rsid w:val="00EE0F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EE0F1F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EE0F1F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B3CE7"/>
    <w:rPr>
      <w:rFonts w:ascii="Verdana" w:hAnsi="Verdana" w:cs="Verdana"/>
      <w:sz w:val="18"/>
      <w:szCs w:val="18"/>
    </w:rPr>
  </w:style>
  <w:style w:type="paragraph" w:customStyle="1" w:styleId="ConsPlusNormal">
    <w:name w:val="ConsPlusNormal"/>
    <w:rsid w:val="00B821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2019-09-17T08:41:00Z</cp:lastPrinted>
  <dcterms:created xsi:type="dcterms:W3CDTF">2015-03-20T01:21:00Z</dcterms:created>
  <dcterms:modified xsi:type="dcterms:W3CDTF">2019-09-17T09:09:00Z</dcterms:modified>
</cp:coreProperties>
</file>