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DD" w:rsidRPr="007578DD" w:rsidRDefault="007578DD" w:rsidP="007578DD">
      <w:pPr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578DD">
        <w:rPr>
          <w:rFonts w:ascii="Times New Roman" w:hAnsi="Times New Roman" w:cs="Times New Roman"/>
          <w:sz w:val="28"/>
          <w:szCs w:val="28"/>
        </w:rPr>
        <w:t>Тепловые сети от котельной №2</w:t>
      </w:r>
    </w:p>
    <w:p w:rsidR="007578DD" w:rsidRDefault="007578DD" w:rsidP="007578DD">
      <w:pPr>
        <w:tabs>
          <w:tab w:val="left" w:pos="64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3BC0" w:rsidRDefault="007578DD">
      <w:r w:rsidRPr="007578DD">
        <w:rPr>
          <w:noProof/>
        </w:rPr>
        <w:drawing>
          <wp:inline distT="0" distB="0" distL="0" distR="0">
            <wp:extent cx="6059486" cy="758689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802" cy="760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BC0" w:rsidRDefault="00013BC0" w:rsidP="00013BC0"/>
    <w:p w:rsidR="000F25BC" w:rsidRDefault="000F25BC" w:rsidP="00013BC0">
      <w:pPr>
        <w:ind w:firstLine="708"/>
      </w:pPr>
    </w:p>
    <w:p w:rsidR="00013BC0" w:rsidRPr="00013BC0" w:rsidRDefault="00013BC0" w:rsidP="00013BC0">
      <w:pPr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r w:rsidRPr="00013BC0">
        <w:rPr>
          <w:rFonts w:ascii="Times New Roman" w:hAnsi="Times New Roman" w:cs="Times New Roman"/>
          <w:b/>
          <w:i/>
          <w:sz w:val="20"/>
          <w:szCs w:val="20"/>
        </w:rPr>
        <w:lastRenderedPageBreak/>
        <w:t>Экспликация к схеме тепловой сети котельной №2</w:t>
      </w:r>
    </w:p>
    <w:p w:rsidR="00013BC0" w:rsidRPr="00013BC0" w:rsidRDefault="00013BC0" w:rsidP="00013BC0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580"/>
        <w:gridCol w:w="1731"/>
        <w:gridCol w:w="740"/>
        <w:gridCol w:w="993"/>
        <w:gridCol w:w="578"/>
        <w:gridCol w:w="758"/>
        <w:gridCol w:w="1424"/>
        <w:gridCol w:w="1067"/>
        <w:gridCol w:w="1417"/>
      </w:tblGrid>
      <w:tr w:rsidR="00013BC0" w:rsidRPr="00013BC0" w:rsidTr="00FA3D5C">
        <w:trPr>
          <w:cantSplit/>
          <w:trHeight w:val="1467"/>
        </w:trPr>
        <w:tc>
          <w:tcPr>
            <w:tcW w:w="459" w:type="dxa"/>
            <w:textDirection w:val="btLr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0" w:type="dxa"/>
            <w:textDirection w:val="btLr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</w:p>
        </w:tc>
        <w:tc>
          <w:tcPr>
            <w:tcW w:w="1731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Наименование участка</w:t>
            </w:r>
          </w:p>
        </w:tc>
        <w:tc>
          <w:tcPr>
            <w:tcW w:w="740" w:type="dxa"/>
            <w:textDirection w:val="btLr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трассы, </w:t>
            </w:r>
            <w:proofErr w:type="gramStart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диаметр труб, </w:t>
            </w:r>
            <w:proofErr w:type="gramStart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578" w:type="dxa"/>
            <w:textDirection w:val="btLr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Кол-во труб</w:t>
            </w:r>
          </w:p>
        </w:tc>
        <w:tc>
          <w:tcPr>
            <w:tcW w:w="758" w:type="dxa"/>
            <w:textDirection w:val="btLr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Кол-во камер</w:t>
            </w:r>
          </w:p>
        </w:tc>
        <w:tc>
          <w:tcPr>
            <w:tcW w:w="1424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067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Год перекладки</w:t>
            </w:r>
          </w:p>
        </w:tc>
        <w:tc>
          <w:tcPr>
            <w:tcW w:w="1417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Тип прокладки</w:t>
            </w:r>
          </w:p>
        </w:tc>
      </w:tr>
      <w:tr w:rsidR="00013BC0" w:rsidRPr="00013BC0" w:rsidTr="00FA3D5C">
        <w:trPr>
          <w:cantSplit/>
          <w:trHeight w:val="1134"/>
        </w:trPr>
        <w:tc>
          <w:tcPr>
            <w:tcW w:w="459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extDirection w:val="btLr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ТС-1</w:t>
            </w:r>
          </w:p>
        </w:tc>
        <w:tc>
          <w:tcPr>
            <w:tcW w:w="1731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Котельная №2 – ТК</w:t>
            </w:r>
            <w:proofErr w:type="gramStart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40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133,133</w:t>
            </w:r>
          </w:p>
        </w:tc>
        <w:tc>
          <w:tcPr>
            <w:tcW w:w="578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067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013BC0" w:rsidRPr="00013BC0" w:rsidTr="00FA3D5C">
        <w:trPr>
          <w:cantSplit/>
          <w:trHeight w:val="1134"/>
        </w:trPr>
        <w:tc>
          <w:tcPr>
            <w:tcW w:w="459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extDirection w:val="btLr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ТС-2</w:t>
            </w:r>
          </w:p>
        </w:tc>
        <w:tc>
          <w:tcPr>
            <w:tcW w:w="1731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proofErr w:type="gramStart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013BC0">
              <w:rPr>
                <w:rFonts w:ascii="Times New Roman" w:hAnsi="Times New Roman" w:cs="Times New Roman"/>
                <w:sz w:val="20"/>
                <w:szCs w:val="20"/>
              </w:rPr>
              <w:t xml:space="preserve"> – школа №6</w:t>
            </w:r>
          </w:p>
        </w:tc>
        <w:tc>
          <w:tcPr>
            <w:tcW w:w="740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133,133</w:t>
            </w:r>
          </w:p>
        </w:tc>
        <w:tc>
          <w:tcPr>
            <w:tcW w:w="578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067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  <w:tr w:rsidR="00013BC0" w:rsidRPr="00013BC0" w:rsidTr="00FA3D5C">
        <w:trPr>
          <w:cantSplit/>
          <w:trHeight w:val="1134"/>
        </w:trPr>
        <w:tc>
          <w:tcPr>
            <w:tcW w:w="459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extDirection w:val="btLr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ТС-3</w:t>
            </w:r>
          </w:p>
        </w:tc>
        <w:tc>
          <w:tcPr>
            <w:tcW w:w="1731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Котельная №2-Фрунзе, 9</w:t>
            </w:r>
          </w:p>
        </w:tc>
        <w:tc>
          <w:tcPr>
            <w:tcW w:w="740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93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76,76</w:t>
            </w:r>
          </w:p>
        </w:tc>
        <w:tc>
          <w:tcPr>
            <w:tcW w:w="578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067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3BC0" w:rsidRPr="00013BC0" w:rsidRDefault="00013BC0" w:rsidP="00FA3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C0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</w:p>
        </w:tc>
      </w:tr>
    </w:tbl>
    <w:p w:rsidR="00013BC0" w:rsidRPr="00013BC0" w:rsidRDefault="00013BC0" w:rsidP="00013B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BC0" w:rsidRPr="00013BC0" w:rsidRDefault="00013BC0" w:rsidP="00013BC0">
      <w:pPr>
        <w:ind w:firstLine="708"/>
        <w:rPr>
          <w:rFonts w:ascii="Times New Roman" w:hAnsi="Times New Roman" w:cs="Times New Roman"/>
        </w:rPr>
      </w:pPr>
    </w:p>
    <w:sectPr w:rsidR="00013BC0" w:rsidRPr="00013BC0" w:rsidSect="000F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7578DD"/>
    <w:rsid w:val="00013BC0"/>
    <w:rsid w:val="000F25BC"/>
    <w:rsid w:val="0075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2019-01-10T08:02:00Z</dcterms:created>
  <dcterms:modified xsi:type="dcterms:W3CDTF">2019-01-10T08:04:00Z</dcterms:modified>
</cp:coreProperties>
</file>