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30" w:rsidRPr="002114F4" w:rsidRDefault="00165030" w:rsidP="00165030">
      <w:pPr>
        <w:pStyle w:val="a9"/>
        <w:rPr>
          <w:sz w:val="28"/>
        </w:rPr>
      </w:pPr>
      <w:r>
        <w:rPr>
          <w:noProof/>
          <w:sz w:val="28"/>
        </w:rPr>
        <w:drawing>
          <wp:anchor distT="0" distB="0" distL="114300" distR="114300" simplePos="0" relativeHeight="251660288" behindDoc="0" locked="0" layoutInCell="1" allowOverlap="1">
            <wp:simplePos x="0" y="0"/>
            <wp:positionH relativeFrom="column">
              <wp:posOffset>2607310</wp:posOffset>
            </wp:positionH>
            <wp:positionV relativeFrom="paragraph">
              <wp:posOffset>-219710</wp:posOffset>
            </wp:positionV>
            <wp:extent cx="535940" cy="70739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535940" cy="707390"/>
                    </a:xfrm>
                    <a:prstGeom prst="rect">
                      <a:avLst/>
                    </a:prstGeom>
                    <a:noFill/>
                    <a:ln w="9525">
                      <a:noFill/>
                      <a:miter lim="800000"/>
                      <a:headEnd/>
                      <a:tailEnd/>
                    </a:ln>
                  </pic:spPr>
                </pic:pic>
              </a:graphicData>
            </a:graphic>
          </wp:anchor>
        </w:drawing>
      </w:r>
    </w:p>
    <w:p w:rsidR="00165030" w:rsidRPr="002114F4" w:rsidRDefault="00165030" w:rsidP="00165030">
      <w:pPr>
        <w:pStyle w:val="a9"/>
        <w:rPr>
          <w:sz w:val="28"/>
        </w:rPr>
      </w:pPr>
    </w:p>
    <w:p w:rsidR="00165030" w:rsidRPr="002114F4" w:rsidRDefault="00165030" w:rsidP="00165030">
      <w:pPr>
        <w:pStyle w:val="a9"/>
        <w:rPr>
          <w:sz w:val="28"/>
        </w:rPr>
      </w:pPr>
    </w:p>
    <w:p w:rsidR="00165030" w:rsidRPr="002114F4" w:rsidRDefault="00165030" w:rsidP="00165030">
      <w:pPr>
        <w:pStyle w:val="a9"/>
        <w:outlineLvl w:val="0"/>
        <w:rPr>
          <w:sz w:val="28"/>
        </w:rPr>
      </w:pPr>
      <w:r w:rsidRPr="002114F4">
        <w:rPr>
          <w:sz w:val="28"/>
        </w:rPr>
        <w:t>АДМИНИСТРАЦИЯ</w:t>
      </w:r>
    </w:p>
    <w:p w:rsidR="00165030" w:rsidRPr="002114F4" w:rsidRDefault="00165030" w:rsidP="00165030">
      <w:pPr>
        <w:pStyle w:val="a9"/>
        <w:outlineLvl w:val="0"/>
        <w:rPr>
          <w:sz w:val="28"/>
        </w:rPr>
      </w:pPr>
      <w:r w:rsidRPr="002114F4">
        <w:rPr>
          <w:sz w:val="28"/>
        </w:rPr>
        <w:t>МУНИЦИПАЛЬНОГО ОБРАЗОВАНИЯ</w:t>
      </w:r>
    </w:p>
    <w:p w:rsidR="00165030" w:rsidRPr="002114F4" w:rsidRDefault="00165030" w:rsidP="00165030">
      <w:pPr>
        <w:pStyle w:val="a9"/>
        <w:outlineLvl w:val="0"/>
        <w:rPr>
          <w:sz w:val="28"/>
        </w:rPr>
      </w:pPr>
      <w:r w:rsidRPr="002114F4">
        <w:rPr>
          <w:sz w:val="28"/>
        </w:rPr>
        <w:t>«ГОРОД  ГУСИНООЗЕРСК»</w:t>
      </w:r>
    </w:p>
    <w:p w:rsidR="00165030" w:rsidRPr="002114F4" w:rsidRDefault="00165030" w:rsidP="00165030">
      <w:pPr>
        <w:pStyle w:val="a9"/>
        <w:jc w:val="both"/>
        <w:rPr>
          <w:sz w:val="28"/>
        </w:rPr>
      </w:pPr>
    </w:p>
    <w:p w:rsidR="00165030" w:rsidRPr="002114F4" w:rsidRDefault="00165030" w:rsidP="00165030">
      <w:pPr>
        <w:pStyle w:val="a9"/>
        <w:tabs>
          <w:tab w:val="left" w:pos="6615"/>
        </w:tabs>
        <w:outlineLvl w:val="0"/>
        <w:rPr>
          <w:b w:val="0"/>
          <w:bCs w:val="0"/>
          <w:sz w:val="30"/>
          <w:szCs w:val="30"/>
        </w:rPr>
      </w:pPr>
      <w:proofErr w:type="gramStart"/>
      <w:r w:rsidRPr="002114F4">
        <w:rPr>
          <w:b w:val="0"/>
          <w:bCs w:val="0"/>
          <w:sz w:val="30"/>
          <w:szCs w:val="30"/>
        </w:rPr>
        <w:t>П</w:t>
      </w:r>
      <w:proofErr w:type="gramEnd"/>
      <w:r w:rsidRPr="002114F4">
        <w:rPr>
          <w:b w:val="0"/>
          <w:bCs w:val="0"/>
          <w:sz w:val="30"/>
          <w:szCs w:val="30"/>
        </w:rPr>
        <w:t xml:space="preserve"> О С Т А Н О В Л Е Н И Е</w:t>
      </w:r>
    </w:p>
    <w:p w:rsidR="00165030" w:rsidRPr="002114F4" w:rsidRDefault="00165030" w:rsidP="00165030">
      <w:pPr>
        <w:pStyle w:val="a9"/>
        <w:tabs>
          <w:tab w:val="left" w:pos="6300"/>
          <w:tab w:val="left" w:pos="6615"/>
        </w:tabs>
        <w:jc w:val="both"/>
        <w:rPr>
          <w:b w:val="0"/>
          <w:bCs w:val="0"/>
          <w:sz w:val="16"/>
          <w:szCs w:val="16"/>
        </w:rPr>
      </w:pPr>
      <w:r w:rsidRPr="002114F4">
        <w:rPr>
          <w:b w:val="0"/>
          <w:bCs w:val="0"/>
          <w:sz w:val="28"/>
        </w:rPr>
        <w:tab/>
      </w:r>
    </w:p>
    <w:tbl>
      <w:tblPr>
        <w:tblW w:w="9729" w:type="dxa"/>
        <w:tblInd w:w="-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729"/>
      </w:tblGrid>
      <w:tr w:rsidR="00165030" w:rsidRPr="002114F4" w:rsidTr="002259D3">
        <w:trPr>
          <w:trHeight w:val="245"/>
        </w:trPr>
        <w:tc>
          <w:tcPr>
            <w:tcW w:w="9729" w:type="dxa"/>
            <w:tcBorders>
              <w:left w:val="nil"/>
              <w:bottom w:val="nil"/>
              <w:right w:val="nil"/>
            </w:tcBorders>
          </w:tcPr>
          <w:p w:rsidR="00165030" w:rsidRPr="002114F4" w:rsidRDefault="00165030" w:rsidP="002259D3">
            <w:pPr>
              <w:pStyle w:val="a0"/>
              <w:spacing w:line="480" w:lineRule="auto"/>
              <w:rPr>
                <w:sz w:val="26"/>
                <w:szCs w:val="26"/>
              </w:rPr>
            </w:pPr>
          </w:p>
        </w:tc>
      </w:tr>
    </w:tbl>
    <w:p w:rsidR="00165030" w:rsidRPr="00F636B6" w:rsidRDefault="00165030" w:rsidP="00165030">
      <w:pPr>
        <w:tabs>
          <w:tab w:val="left" w:pos="5715"/>
        </w:tabs>
        <w:spacing w:line="480" w:lineRule="auto"/>
        <w:jc w:val="center"/>
        <w:rPr>
          <w:sz w:val="26"/>
          <w:szCs w:val="26"/>
        </w:rPr>
      </w:pPr>
      <w:r w:rsidRPr="002114F4">
        <w:rPr>
          <w:sz w:val="26"/>
          <w:szCs w:val="26"/>
        </w:rPr>
        <w:t>«</w:t>
      </w:r>
      <w:r>
        <w:rPr>
          <w:sz w:val="26"/>
          <w:szCs w:val="26"/>
        </w:rPr>
        <w:t>1</w:t>
      </w:r>
      <w:r w:rsidR="00F636B6">
        <w:rPr>
          <w:sz w:val="26"/>
          <w:szCs w:val="26"/>
        </w:rPr>
        <w:t>2</w:t>
      </w:r>
      <w:r w:rsidRPr="002114F4">
        <w:rPr>
          <w:sz w:val="26"/>
          <w:szCs w:val="26"/>
        </w:rPr>
        <w:t xml:space="preserve">» </w:t>
      </w:r>
      <w:r>
        <w:rPr>
          <w:sz w:val="26"/>
          <w:szCs w:val="26"/>
        </w:rPr>
        <w:t>ноября</w:t>
      </w:r>
      <w:r w:rsidRPr="002114F4">
        <w:rPr>
          <w:sz w:val="26"/>
          <w:szCs w:val="26"/>
        </w:rPr>
        <w:t xml:space="preserve"> 2021 г. № </w:t>
      </w:r>
      <w:r>
        <w:rPr>
          <w:sz w:val="26"/>
          <w:szCs w:val="26"/>
        </w:rPr>
        <w:t>6</w:t>
      </w:r>
      <w:r w:rsidR="00F636B6">
        <w:rPr>
          <w:sz w:val="26"/>
          <w:szCs w:val="26"/>
        </w:rPr>
        <w:t>22</w:t>
      </w:r>
    </w:p>
    <w:p w:rsidR="00165030" w:rsidRPr="002114F4" w:rsidRDefault="00165030" w:rsidP="00165030">
      <w:pPr>
        <w:tabs>
          <w:tab w:val="left" w:pos="5715"/>
        </w:tabs>
        <w:spacing w:line="480" w:lineRule="auto"/>
        <w:jc w:val="center"/>
        <w:rPr>
          <w:sz w:val="26"/>
          <w:szCs w:val="26"/>
        </w:rPr>
      </w:pPr>
    </w:p>
    <w:p w:rsidR="00165030" w:rsidRPr="002114F4" w:rsidRDefault="00165030" w:rsidP="00165030">
      <w:pPr>
        <w:tabs>
          <w:tab w:val="left" w:pos="5715"/>
        </w:tabs>
        <w:spacing w:line="480" w:lineRule="auto"/>
        <w:jc w:val="center"/>
        <w:rPr>
          <w:sz w:val="28"/>
          <w:szCs w:val="28"/>
        </w:rPr>
      </w:pPr>
      <w:r w:rsidRPr="002114F4">
        <w:rPr>
          <w:sz w:val="28"/>
          <w:szCs w:val="28"/>
        </w:rPr>
        <w:t>г. Гусиноозерск</w:t>
      </w:r>
    </w:p>
    <w:p w:rsidR="00BB6456" w:rsidRPr="00165030" w:rsidRDefault="00014ED8">
      <w:pPr>
        <w:pStyle w:val="c12"/>
        <w:tabs>
          <w:tab w:val="left" w:pos="0"/>
        </w:tabs>
        <w:spacing w:line="100" w:lineRule="atLeast"/>
        <w:rPr>
          <w:rFonts w:eastAsia="Times New Roman"/>
          <w:sz w:val="28"/>
          <w:szCs w:val="28"/>
          <w:lang w:val="ru-RU"/>
        </w:rPr>
      </w:pPr>
      <w:r>
        <w:rPr>
          <w:rFonts w:eastAsia="Times New Roman"/>
          <w:b/>
          <w:bCs/>
          <w:sz w:val="28"/>
          <w:szCs w:val="28"/>
          <w:lang w:val="ru-RU"/>
        </w:rPr>
        <w:t xml:space="preserve">Об утверждении административного регламента предоставления администрацией </w:t>
      </w:r>
      <w:hyperlink r:id="rId6" w:history="1">
        <w:r>
          <w:rPr>
            <w:rStyle w:val="a4"/>
            <w:rFonts w:eastAsia="Times New Roman"/>
            <w:b/>
            <w:bCs/>
            <w:color w:val="000000"/>
            <w:sz w:val="28"/>
            <w:szCs w:val="28"/>
            <w:lang w:val="ru-RU"/>
          </w:rPr>
          <w:t xml:space="preserve">городского поселения </w:t>
        </w:r>
        <w:r w:rsidR="00165030">
          <w:rPr>
            <w:rStyle w:val="a4"/>
            <w:rFonts w:eastAsia="Times New Roman"/>
            <w:b/>
            <w:bCs/>
            <w:color w:val="000000"/>
            <w:sz w:val="28"/>
            <w:szCs w:val="28"/>
            <w:lang w:val="ru-RU"/>
          </w:rPr>
          <w:t>«</w:t>
        </w:r>
        <w:r w:rsidR="00D51808">
          <w:rPr>
            <w:rStyle w:val="a4"/>
            <w:rFonts w:eastAsia="Times New Roman"/>
            <w:b/>
            <w:bCs/>
            <w:color w:val="000000"/>
            <w:sz w:val="28"/>
            <w:szCs w:val="28"/>
            <w:lang w:val="ru-RU"/>
          </w:rPr>
          <w:t>Г</w:t>
        </w:r>
        <w:r w:rsidR="00165030">
          <w:rPr>
            <w:rStyle w:val="a4"/>
            <w:rFonts w:eastAsia="Times New Roman"/>
            <w:b/>
            <w:bCs/>
            <w:color w:val="000000"/>
            <w:sz w:val="28"/>
            <w:szCs w:val="28"/>
            <w:lang w:val="ru-RU"/>
          </w:rPr>
          <w:t>ород Гусиноозерск» Селенгинского</w:t>
        </w:r>
        <w:r>
          <w:rPr>
            <w:rStyle w:val="a4"/>
            <w:rFonts w:eastAsia="Times New Roman"/>
            <w:b/>
            <w:bCs/>
            <w:color w:val="000000"/>
            <w:sz w:val="28"/>
            <w:szCs w:val="28"/>
            <w:lang w:val="ru-RU"/>
          </w:rPr>
          <w:t xml:space="preserve"> района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 </w:t>
        </w:r>
        <w:r>
          <w:rPr>
            <w:rStyle w:val="a4"/>
            <w:rFonts w:eastAsia="Times New Roman"/>
            <w:b/>
            <w:bCs/>
            <w:color w:val="000000"/>
            <w:sz w:val="28"/>
            <w:szCs w:val="28"/>
            <w:lang w:val="ru-RU"/>
          </w:rPr>
          <w:br/>
        </w:r>
      </w:hyperlink>
    </w:p>
    <w:p w:rsidR="00BB6456" w:rsidRPr="00165030" w:rsidRDefault="00BB6456">
      <w:pPr>
        <w:pStyle w:val="c12"/>
        <w:tabs>
          <w:tab w:val="left" w:pos="0"/>
        </w:tabs>
        <w:spacing w:line="100" w:lineRule="atLeast"/>
        <w:rPr>
          <w:rFonts w:eastAsia="Times New Roman"/>
          <w:sz w:val="28"/>
          <w:szCs w:val="28"/>
          <w:lang w:val="ru-RU"/>
        </w:rPr>
      </w:pPr>
      <w:bookmarkStart w:id="0" w:name="_Hlk529278618"/>
    </w:p>
    <w:bookmarkEnd w:id="0"/>
    <w:p w:rsidR="00BB6456" w:rsidRPr="006A3581" w:rsidRDefault="00014ED8">
      <w:pPr>
        <w:spacing w:line="100" w:lineRule="atLeast"/>
        <w:jc w:val="both"/>
        <w:rPr>
          <w:rFonts w:eastAsia="Times New Roman"/>
          <w:bCs/>
          <w:sz w:val="28"/>
          <w:szCs w:val="28"/>
        </w:rPr>
      </w:pPr>
      <w:r>
        <w:rPr>
          <w:rFonts w:eastAsia="Times New Roman"/>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w:t>
      </w:r>
      <w:r>
        <w:rPr>
          <w:rFonts w:eastAsia="Times New Roman"/>
          <w:bCs/>
          <w:sz w:val="28"/>
          <w:szCs w:val="28"/>
        </w:rPr>
        <w:t xml:space="preserve">,  Федеральным законом от 27.07.2010 № 210-ФЗ «Об организации предоставления государственных и муниципальных услуг», Налоговым кодексом Российской Федерации, </w:t>
      </w:r>
      <w:r>
        <w:rPr>
          <w:rFonts w:eastAsia="Times New Roman"/>
          <w:sz w:val="28"/>
          <w:szCs w:val="28"/>
        </w:rPr>
        <w:t xml:space="preserve">Уставом городского поселения </w:t>
      </w:r>
      <w:r w:rsidR="006A3581">
        <w:rPr>
          <w:rFonts w:eastAsia="Times New Roman"/>
          <w:sz w:val="28"/>
          <w:szCs w:val="28"/>
        </w:rPr>
        <w:t>«Город Гусиноозерск»</w:t>
      </w:r>
    </w:p>
    <w:p w:rsidR="00BB6456" w:rsidRDefault="00BB6456">
      <w:pPr>
        <w:spacing w:line="100" w:lineRule="atLeast"/>
        <w:jc w:val="both"/>
        <w:rPr>
          <w:rFonts w:eastAsia="Times New Roman"/>
          <w:bCs/>
          <w:sz w:val="28"/>
          <w:szCs w:val="28"/>
        </w:rPr>
      </w:pPr>
    </w:p>
    <w:p w:rsidR="00BB6456" w:rsidRDefault="00014ED8">
      <w:pPr>
        <w:spacing w:line="100" w:lineRule="atLeast"/>
        <w:jc w:val="both"/>
        <w:rPr>
          <w:rFonts w:eastAsia="Times New Roman"/>
          <w:sz w:val="28"/>
          <w:szCs w:val="28"/>
        </w:rPr>
      </w:pPr>
      <w:r>
        <w:rPr>
          <w:rFonts w:eastAsia="Times New Roman"/>
          <w:sz w:val="28"/>
          <w:szCs w:val="28"/>
        </w:rPr>
        <w:t>ПОСТАНОВЛЯЮ:</w:t>
      </w:r>
    </w:p>
    <w:p w:rsidR="00BB6456" w:rsidRDefault="00BB6456">
      <w:pPr>
        <w:spacing w:line="100" w:lineRule="atLeast"/>
        <w:jc w:val="both"/>
        <w:rPr>
          <w:rFonts w:eastAsia="Times New Roman"/>
          <w:sz w:val="28"/>
          <w:szCs w:val="28"/>
        </w:rPr>
      </w:pPr>
    </w:p>
    <w:p w:rsidR="00BB6456" w:rsidRDefault="00014ED8">
      <w:pPr>
        <w:spacing w:line="100" w:lineRule="atLeast"/>
        <w:jc w:val="both"/>
        <w:rPr>
          <w:rFonts w:eastAsia="Times New Roman"/>
          <w:bCs/>
          <w:sz w:val="28"/>
          <w:szCs w:val="28"/>
        </w:rPr>
      </w:pPr>
      <w:r>
        <w:rPr>
          <w:rFonts w:eastAsia="Times New Roman"/>
          <w:sz w:val="28"/>
          <w:szCs w:val="28"/>
        </w:rPr>
        <w:t xml:space="preserve">1. </w:t>
      </w:r>
      <w:r w:rsidR="006A3581">
        <w:rPr>
          <w:rFonts w:eastAsia="Times New Roman"/>
          <w:sz w:val="28"/>
          <w:szCs w:val="28"/>
        </w:rPr>
        <w:t>Утвердить Постановление</w:t>
      </w:r>
      <w:r>
        <w:rPr>
          <w:rFonts w:eastAsia="Times New Roman"/>
          <w:sz w:val="28"/>
          <w:szCs w:val="28"/>
        </w:rPr>
        <w:t xml:space="preserve"> «Об утверждении административного регламента предоставления администрацией </w:t>
      </w:r>
      <w:hyperlink r:id="rId7" w:history="1">
        <w:r>
          <w:rPr>
            <w:rStyle w:val="a4"/>
            <w:rFonts w:eastAsia="Times New Roman"/>
            <w:color w:val="000000"/>
            <w:sz w:val="28"/>
            <w:szCs w:val="28"/>
          </w:rPr>
          <w:t xml:space="preserve">городского поселения </w:t>
        </w:r>
        <w:r w:rsidR="00604CD8">
          <w:rPr>
            <w:rStyle w:val="a4"/>
            <w:rFonts w:eastAsia="Times New Roman"/>
            <w:color w:val="000000"/>
            <w:sz w:val="28"/>
            <w:szCs w:val="28"/>
          </w:rPr>
          <w:t>«Город Гусиноозерск»</w:t>
        </w:r>
        <w:r>
          <w:rPr>
            <w:rStyle w:val="a4"/>
            <w:rFonts w:eastAsia="Times New Roman"/>
            <w:color w:val="000000"/>
            <w:sz w:val="28"/>
            <w:szCs w:val="28"/>
          </w:rPr>
          <w:t xml:space="preserve"> муниципальной услуги по даче письменных разъяснений налогоплательщикам по вопросам применения муниципальных нормативных </w:t>
        </w:r>
        <w:r>
          <w:rPr>
            <w:rStyle w:val="a4"/>
            <w:rFonts w:eastAsia="Times New Roman"/>
            <w:color w:val="auto"/>
            <w:sz w:val="28"/>
            <w:szCs w:val="28"/>
          </w:rPr>
          <w:t>правовых актов о местных налогах и сборах»</w:t>
        </w:r>
      </w:hyperlink>
      <w:r w:rsidR="00604CD8">
        <w:rPr>
          <w:rStyle w:val="a4"/>
          <w:rFonts w:eastAsia="Times New Roman"/>
          <w:color w:val="auto"/>
          <w:sz w:val="28"/>
          <w:szCs w:val="28"/>
        </w:rPr>
        <w:t>.</w:t>
      </w:r>
      <w:r>
        <w:rPr>
          <w:rFonts w:eastAsia="Times New Roman"/>
          <w:sz w:val="28"/>
          <w:szCs w:val="28"/>
        </w:rPr>
        <w:t xml:space="preserve"> </w:t>
      </w:r>
    </w:p>
    <w:p w:rsidR="00BB6456" w:rsidRPr="00604CD8" w:rsidRDefault="00014ED8">
      <w:pPr>
        <w:spacing w:line="100" w:lineRule="atLeast"/>
        <w:jc w:val="both"/>
        <w:rPr>
          <w:rFonts w:eastAsia="Times New Roman"/>
          <w:sz w:val="28"/>
          <w:szCs w:val="28"/>
        </w:rPr>
      </w:pPr>
      <w:r w:rsidRPr="00604CD8">
        <w:rPr>
          <w:rFonts w:eastAsia="Times New Roman"/>
          <w:sz w:val="28"/>
          <w:szCs w:val="28"/>
        </w:rPr>
        <w:t xml:space="preserve">2. </w:t>
      </w:r>
      <w:r w:rsidR="00604CD8" w:rsidRPr="00604CD8">
        <w:rPr>
          <w:rFonts w:eastAsia="Times New Roman"/>
          <w:sz w:val="28"/>
          <w:szCs w:val="28"/>
        </w:rPr>
        <w:t>Настоящее Постановление опубликовать в периодическом печатном издании газета «Селенга» и разместить на официальном сайте Администрации МО «Город Гусиноозерск» (</w:t>
      </w:r>
      <w:hyperlink r:id="rId8" w:history="1">
        <w:r w:rsidR="00604CD8" w:rsidRPr="00604CD8">
          <w:rPr>
            <w:rFonts w:eastAsia="Times New Roman"/>
            <w:sz w:val="28"/>
            <w:szCs w:val="28"/>
          </w:rPr>
          <w:t>www.admingus.ru</w:t>
        </w:r>
      </w:hyperlink>
      <w:r w:rsidR="00604CD8" w:rsidRPr="00604CD8">
        <w:rPr>
          <w:rFonts w:eastAsia="Times New Roman"/>
          <w:sz w:val="28"/>
          <w:szCs w:val="28"/>
        </w:rPr>
        <w:t>).</w:t>
      </w:r>
    </w:p>
    <w:p w:rsidR="00604CD8" w:rsidRPr="002114F4" w:rsidRDefault="00014ED8" w:rsidP="00604CD8">
      <w:pPr>
        <w:pStyle w:val="formattext"/>
        <w:shd w:val="clear" w:color="auto" w:fill="FFFFFF"/>
        <w:spacing w:before="0" w:beforeAutospacing="0" w:after="0" w:afterAutospacing="0"/>
        <w:jc w:val="both"/>
        <w:textAlignment w:val="baseline"/>
        <w:rPr>
          <w:color w:val="444444"/>
          <w:sz w:val="26"/>
          <w:szCs w:val="26"/>
        </w:rPr>
      </w:pPr>
      <w:r w:rsidRPr="00604CD8">
        <w:rPr>
          <w:kern w:val="1"/>
          <w:sz w:val="28"/>
          <w:szCs w:val="28"/>
        </w:rPr>
        <w:t xml:space="preserve">3. </w:t>
      </w:r>
      <w:proofErr w:type="gramStart"/>
      <w:r w:rsidR="00604CD8" w:rsidRPr="00604CD8">
        <w:rPr>
          <w:kern w:val="1"/>
          <w:sz w:val="28"/>
          <w:szCs w:val="28"/>
        </w:rPr>
        <w:t>Контроль за</w:t>
      </w:r>
      <w:proofErr w:type="gramEnd"/>
      <w:r w:rsidR="00604CD8" w:rsidRPr="00604CD8">
        <w:rPr>
          <w:kern w:val="1"/>
          <w:sz w:val="28"/>
          <w:szCs w:val="28"/>
        </w:rPr>
        <w:t xml:space="preserve"> выполнением настоящего постановления возложить на заместителя главы Администрации МО «Город Гусиноозерск» по экономике и финансам.</w:t>
      </w:r>
    </w:p>
    <w:p w:rsidR="00BB6456" w:rsidRDefault="00014ED8">
      <w:pPr>
        <w:spacing w:line="100" w:lineRule="atLeast"/>
        <w:jc w:val="both"/>
      </w:pPr>
      <w:r>
        <w:rPr>
          <w:sz w:val="28"/>
          <w:szCs w:val="28"/>
        </w:rPr>
        <w:t>.</w:t>
      </w:r>
    </w:p>
    <w:p w:rsidR="00604CD8" w:rsidRPr="002114F4" w:rsidRDefault="00604CD8" w:rsidP="00604CD8">
      <w:pPr>
        <w:pStyle w:val="formattext"/>
        <w:shd w:val="clear" w:color="auto" w:fill="FFFFFF"/>
        <w:spacing w:before="0" w:beforeAutospacing="0" w:after="0" w:afterAutospacing="0"/>
        <w:ind w:firstLine="708"/>
        <w:jc w:val="both"/>
        <w:textAlignment w:val="baseline"/>
        <w:rPr>
          <w:b/>
          <w:color w:val="444444"/>
          <w:sz w:val="26"/>
          <w:szCs w:val="26"/>
        </w:rPr>
      </w:pPr>
      <w:r w:rsidRPr="002114F4">
        <w:rPr>
          <w:b/>
          <w:color w:val="444444"/>
          <w:sz w:val="26"/>
          <w:szCs w:val="26"/>
        </w:rPr>
        <w:t>Глава Администрации</w:t>
      </w:r>
    </w:p>
    <w:p w:rsidR="00604CD8" w:rsidRDefault="00604CD8" w:rsidP="00604CD8">
      <w:pPr>
        <w:pStyle w:val="formattext"/>
        <w:shd w:val="clear" w:color="auto" w:fill="FFFFFF"/>
        <w:spacing w:before="0" w:beforeAutospacing="0" w:after="0" w:afterAutospacing="0"/>
        <w:ind w:firstLine="708"/>
        <w:jc w:val="both"/>
        <w:textAlignment w:val="baseline"/>
        <w:rPr>
          <w:b/>
          <w:color w:val="444444"/>
          <w:sz w:val="26"/>
          <w:szCs w:val="26"/>
        </w:rPr>
      </w:pPr>
      <w:r w:rsidRPr="002114F4">
        <w:rPr>
          <w:b/>
          <w:color w:val="444444"/>
          <w:sz w:val="26"/>
          <w:szCs w:val="26"/>
        </w:rPr>
        <w:t>МО «Город Гусиноозерск»</w:t>
      </w:r>
      <w:r w:rsidRPr="002114F4">
        <w:rPr>
          <w:b/>
          <w:color w:val="444444"/>
          <w:sz w:val="26"/>
          <w:szCs w:val="26"/>
        </w:rPr>
        <w:tab/>
      </w:r>
      <w:r w:rsidRPr="002114F4">
        <w:rPr>
          <w:b/>
          <w:color w:val="444444"/>
          <w:sz w:val="26"/>
          <w:szCs w:val="26"/>
        </w:rPr>
        <w:tab/>
        <w:t xml:space="preserve">                      </w:t>
      </w:r>
      <w:r>
        <w:rPr>
          <w:b/>
          <w:color w:val="444444"/>
          <w:sz w:val="26"/>
          <w:szCs w:val="26"/>
        </w:rPr>
        <w:t xml:space="preserve">            </w:t>
      </w:r>
      <w:r w:rsidRPr="002114F4">
        <w:rPr>
          <w:b/>
          <w:color w:val="444444"/>
          <w:sz w:val="26"/>
          <w:szCs w:val="26"/>
        </w:rPr>
        <w:tab/>
        <w:t>А.</w:t>
      </w:r>
      <w:r>
        <w:rPr>
          <w:b/>
          <w:color w:val="444444"/>
          <w:sz w:val="26"/>
          <w:szCs w:val="26"/>
        </w:rPr>
        <w:t xml:space="preserve"> </w:t>
      </w:r>
      <w:r w:rsidRPr="002114F4">
        <w:rPr>
          <w:b/>
          <w:color w:val="444444"/>
          <w:sz w:val="26"/>
          <w:szCs w:val="26"/>
        </w:rPr>
        <w:t>Н. Кудряшов</w:t>
      </w:r>
    </w:p>
    <w:p w:rsidR="002F0138" w:rsidRDefault="002F0138" w:rsidP="00604CD8">
      <w:pPr>
        <w:pStyle w:val="formattext"/>
        <w:shd w:val="clear" w:color="auto" w:fill="FFFFFF"/>
        <w:spacing w:before="0" w:beforeAutospacing="0" w:after="0" w:afterAutospacing="0"/>
        <w:ind w:firstLine="708"/>
        <w:jc w:val="both"/>
        <w:textAlignment w:val="baseline"/>
        <w:rPr>
          <w:b/>
          <w:color w:val="444444"/>
          <w:sz w:val="26"/>
          <w:szCs w:val="26"/>
        </w:rPr>
      </w:pPr>
    </w:p>
    <w:p w:rsidR="002F0138" w:rsidRDefault="002F0138" w:rsidP="00604CD8">
      <w:pPr>
        <w:pStyle w:val="formattext"/>
        <w:shd w:val="clear" w:color="auto" w:fill="FFFFFF"/>
        <w:spacing w:before="0" w:beforeAutospacing="0" w:after="0" w:afterAutospacing="0"/>
        <w:ind w:firstLine="708"/>
        <w:jc w:val="both"/>
        <w:textAlignment w:val="baseline"/>
        <w:rPr>
          <w:b/>
          <w:color w:val="444444"/>
          <w:sz w:val="26"/>
          <w:szCs w:val="26"/>
        </w:rPr>
      </w:pPr>
    </w:p>
    <w:p w:rsidR="002F0138" w:rsidRPr="002114F4" w:rsidRDefault="002F0138" w:rsidP="002F0138">
      <w:pPr>
        <w:pStyle w:val="ab"/>
        <w:ind w:left="4956" w:firstLine="2829"/>
        <w:jc w:val="right"/>
        <w:rPr>
          <w:rFonts w:ascii="Times New Roman" w:hAnsi="Times New Roman"/>
          <w:sz w:val="20"/>
          <w:szCs w:val="20"/>
        </w:rPr>
      </w:pPr>
      <w:r w:rsidRPr="002114F4">
        <w:rPr>
          <w:rFonts w:ascii="Times New Roman" w:hAnsi="Times New Roman"/>
          <w:sz w:val="20"/>
          <w:szCs w:val="20"/>
        </w:rPr>
        <w:lastRenderedPageBreak/>
        <w:t>Приложение</w:t>
      </w:r>
      <w:r>
        <w:rPr>
          <w:rFonts w:ascii="Times New Roman" w:hAnsi="Times New Roman"/>
          <w:sz w:val="20"/>
          <w:szCs w:val="20"/>
        </w:rPr>
        <w:t xml:space="preserve"> № 1</w:t>
      </w:r>
      <w:r w:rsidRPr="002114F4">
        <w:rPr>
          <w:rFonts w:ascii="Times New Roman" w:hAnsi="Times New Roman"/>
          <w:sz w:val="20"/>
          <w:szCs w:val="20"/>
        </w:rPr>
        <w:t xml:space="preserve"> </w:t>
      </w:r>
    </w:p>
    <w:p w:rsidR="002F0138" w:rsidRPr="002114F4" w:rsidRDefault="002F0138" w:rsidP="002F0138">
      <w:pPr>
        <w:pStyle w:val="ab"/>
        <w:ind w:left="7221"/>
        <w:jc w:val="both"/>
        <w:rPr>
          <w:rFonts w:ascii="Times New Roman" w:hAnsi="Times New Roman"/>
          <w:sz w:val="20"/>
          <w:szCs w:val="20"/>
        </w:rPr>
      </w:pPr>
      <w:r w:rsidRPr="002114F4">
        <w:rPr>
          <w:rFonts w:ascii="Times New Roman" w:hAnsi="Times New Roman"/>
          <w:sz w:val="20"/>
          <w:szCs w:val="20"/>
        </w:rPr>
        <w:t>к Постановлению Администрации              МО  «Город Гусиноозерск»</w:t>
      </w:r>
    </w:p>
    <w:p w:rsidR="002F0138" w:rsidRPr="002114F4" w:rsidRDefault="002F0138" w:rsidP="002F0138">
      <w:pPr>
        <w:pStyle w:val="ab"/>
        <w:ind w:left="4248" w:firstLine="708"/>
        <w:jc w:val="right"/>
        <w:rPr>
          <w:rFonts w:ascii="Times New Roman" w:hAnsi="Times New Roman"/>
          <w:sz w:val="20"/>
          <w:szCs w:val="20"/>
        </w:rPr>
      </w:pPr>
      <w:r w:rsidRPr="000763CB">
        <w:rPr>
          <w:rFonts w:ascii="Times New Roman" w:hAnsi="Times New Roman"/>
          <w:sz w:val="20"/>
          <w:szCs w:val="20"/>
          <w:u w:val="single"/>
        </w:rPr>
        <w:t>от «1</w:t>
      </w:r>
      <w:r>
        <w:rPr>
          <w:rFonts w:ascii="Times New Roman" w:hAnsi="Times New Roman"/>
          <w:sz w:val="20"/>
          <w:szCs w:val="20"/>
          <w:u w:val="single"/>
        </w:rPr>
        <w:t>2</w:t>
      </w:r>
      <w:r w:rsidRPr="000763CB">
        <w:rPr>
          <w:rFonts w:ascii="Times New Roman" w:hAnsi="Times New Roman"/>
          <w:sz w:val="20"/>
          <w:szCs w:val="20"/>
          <w:u w:val="single"/>
        </w:rPr>
        <w:t>»</w:t>
      </w:r>
      <w:r w:rsidR="0071696F" w:rsidRPr="00530DBF">
        <w:rPr>
          <w:rFonts w:ascii="Times New Roman" w:hAnsi="Times New Roman"/>
          <w:sz w:val="20"/>
          <w:szCs w:val="20"/>
          <w:u w:val="single"/>
        </w:rPr>
        <w:t xml:space="preserve"> </w:t>
      </w:r>
      <w:r w:rsidRPr="000763CB">
        <w:rPr>
          <w:rFonts w:ascii="Times New Roman" w:hAnsi="Times New Roman"/>
          <w:sz w:val="20"/>
          <w:szCs w:val="20"/>
          <w:u w:val="single"/>
        </w:rPr>
        <w:t>ноября  2021г.__ № _</w:t>
      </w:r>
      <w:r>
        <w:rPr>
          <w:rFonts w:ascii="Times New Roman" w:hAnsi="Times New Roman"/>
          <w:sz w:val="20"/>
          <w:szCs w:val="20"/>
          <w:u w:val="single"/>
        </w:rPr>
        <w:t>622</w:t>
      </w:r>
    </w:p>
    <w:p w:rsidR="002F0138" w:rsidRDefault="002F0138" w:rsidP="002F0138">
      <w:pPr>
        <w:jc w:val="center"/>
        <w:textAlignment w:val="baseline"/>
        <w:outlineLvl w:val="0"/>
        <w:rPr>
          <w:rFonts w:eastAsia="Times New Roman"/>
          <w:kern w:val="36"/>
          <w:sz w:val="28"/>
          <w:szCs w:val="28"/>
        </w:rPr>
      </w:pPr>
    </w:p>
    <w:p w:rsidR="002F0138" w:rsidRPr="009A3D25" w:rsidRDefault="006A31B2" w:rsidP="002F0138">
      <w:pPr>
        <w:jc w:val="center"/>
        <w:textAlignment w:val="baseline"/>
        <w:outlineLvl w:val="0"/>
        <w:rPr>
          <w:rFonts w:eastAsia="Times New Roman"/>
          <w:b/>
          <w:kern w:val="36"/>
          <w:sz w:val="28"/>
          <w:szCs w:val="28"/>
        </w:rPr>
      </w:pPr>
      <w:r w:rsidRPr="009A3D25">
        <w:rPr>
          <w:rFonts w:eastAsia="Times New Roman"/>
          <w:b/>
          <w:kern w:val="36"/>
          <w:sz w:val="28"/>
          <w:szCs w:val="28"/>
        </w:rPr>
        <w:t>Административный р</w:t>
      </w:r>
      <w:r w:rsidR="002F0138" w:rsidRPr="009A3D25">
        <w:rPr>
          <w:rFonts w:eastAsia="Times New Roman"/>
          <w:b/>
          <w:kern w:val="36"/>
          <w:sz w:val="28"/>
          <w:szCs w:val="28"/>
        </w:rPr>
        <w:t>егламент</w:t>
      </w:r>
    </w:p>
    <w:p w:rsidR="002F0138" w:rsidRPr="009A3D25" w:rsidRDefault="002F0138" w:rsidP="002F0138">
      <w:pPr>
        <w:jc w:val="center"/>
        <w:textAlignment w:val="baseline"/>
        <w:outlineLvl w:val="0"/>
        <w:rPr>
          <w:rFonts w:eastAsia="Times New Roman"/>
          <w:b/>
          <w:kern w:val="36"/>
          <w:sz w:val="28"/>
          <w:szCs w:val="28"/>
        </w:rPr>
      </w:pPr>
      <w:r w:rsidRPr="009A3D25">
        <w:rPr>
          <w:rFonts w:eastAsia="Times New Roman"/>
          <w:b/>
          <w:kern w:val="36"/>
          <w:sz w:val="28"/>
          <w:szCs w:val="28"/>
        </w:rPr>
        <w:t xml:space="preserve"> предоставления Администрацией городского поселения «Город Гусиноозерск»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w:t>
      </w:r>
    </w:p>
    <w:p w:rsidR="000174A5" w:rsidRDefault="000174A5" w:rsidP="002F0138">
      <w:pPr>
        <w:jc w:val="center"/>
        <w:textAlignment w:val="baseline"/>
        <w:outlineLvl w:val="0"/>
        <w:rPr>
          <w:rFonts w:eastAsia="Times New Roman"/>
          <w:kern w:val="36"/>
          <w:sz w:val="28"/>
          <w:szCs w:val="28"/>
        </w:rPr>
      </w:pPr>
    </w:p>
    <w:p w:rsidR="004C2F30" w:rsidRPr="004C2F30" w:rsidRDefault="004C2F30" w:rsidP="004C2F30">
      <w:pPr>
        <w:widowControl/>
        <w:numPr>
          <w:ilvl w:val="0"/>
          <w:numId w:val="2"/>
        </w:numPr>
        <w:shd w:val="clear" w:color="auto" w:fill="FFFFFF"/>
        <w:suppressAutoHyphens w:val="0"/>
        <w:spacing w:beforeAutospacing="1" w:afterAutospacing="1"/>
        <w:textAlignment w:val="baseline"/>
        <w:rPr>
          <w:rFonts w:eastAsia="Times New Roman"/>
          <w:color w:val="444444"/>
          <w:sz w:val="28"/>
          <w:szCs w:val="28"/>
        </w:rPr>
      </w:pPr>
      <w:r w:rsidRPr="004C2F30">
        <w:rPr>
          <w:rFonts w:eastAsia="Times New Roman"/>
          <w:b/>
          <w:bCs/>
          <w:color w:val="444444"/>
          <w:sz w:val="28"/>
          <w:szCs w:val="28"/>
        </w:rPr>
        <w:t>Общие положения</w:t>
      </w:r>
    </w:p>
    <w:p w:rsidR="004C2F30" w:rsidRPr="004C2F30" w:rsidRDefault="004C2F30" w:rsidP="004C2F30">
      <w:pPr>
        <w:shd w:val="clear" w:color="auto" w:fill="FFFFFF"/>
        <w:spacing w:before="100" w:beforeAutospacing="1" w:after="100" w:afterAutospacing="1"/>
        <w:jc w:val="both"/>
        <w:textAlignment w:val="baseline"/>
        <w:rPr>
          <w:rFonts w:eastAsia="Times New Roman"/>
          <w:color w:val="444444"/>
          <w:sz w:val="28"/>
          <w:szCs w:val="28"/>
        </w:rPr>
      </w:pPr>
      <w:r w:rsidRPr="004C2F30">
        <w:rPr>
          <w:rFonts w:eastAsia="Times New Roman"/>
          <w:color w:val="444444"/>
          <w:sz w:val="28"/>
          <w:szCs w:val="28"/>
        </w:rPr>
        <w:t xml:space="preserve">1.1. Настоящий Административный регламент по предоставлению Администрацией городского поселения </w:t>
      </w:r>
      <w:r>
        <w:rPr>
          <w:rFonts w:eastAsia="Times New Roman"/>
          <w:color w:val="444444"/>
          <w:sz w:val="28"/>
          <w:szCs w:val="28"/>
        </w:rPr>
        <w:t>«Город Гусиноозерск»</w:t>
      </w:r>
      <w:r w:rsidRPr="004C2F30">
        <w:rPr>
          <w:rFonts w:eastAsia="Times New Roman"/>
          <w:color w:val="444444"/>
          <w:sz w:val="28"/>
          <w:szCs w:val="28"/>
        </w:rPr>
        <w:t xml:space="preserve">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городского поселения </w:t>
      </w:r>
      <w:r>
        <w:rPr>
          <w:rFonts w:eastAsia="Times New Roman"/>
          <w:color w:val="444444"/>
          <w:sz w:val="28"/>
          <w:szCs w:val="28"/>
        </w:rPr>
        <w:t xml:space="preserve">«Город Гусиноозерск» </w:t>
      </w:r>
      <w:r w:rsidRPr="004C2F30">
        <w:rPr>
          <w:rFonts w:eastAsia="Times New Roman"/>
          <w:color w:val="444444"/>
          <w:sz w:val="28"/>
          <w:szCs w:val="28"/>
        </w:rPr>
        <w:t xml:space="preserve">(далее – Администрация) при исполнении муниципальной услуги по рассмотрению и подготовке письменных разъяснений на обращения, поступившие в Администрацию городского поселения </w:t>
      </w:r>
      <w:r>
        <w:rPr>
          <w:rFonts w:eastAsia="Times New Roman"/>
          <w:color w:val="444444"/>
          <w:sz w:val="28"/>
          <w:szCs w:val="28"/>
        </w:rPr>
        <w:t>«Город Гусиноозерск»</w:t>
      </w:r>
      <w:r w:rsidRPr="004C2F30">
        <w:rPr>
          <w:rFonts w:eastAsia="Times New Roman"/>
          <w:color w:val="444444"/>
          <w:sz w:val="28"/>
          <w:szCs w:val="28"/>
        </w:rPr>
        <w:t xml:space="preserve"> по вопросам применения муниципальных нормативных правовых актов о местных налогах и сборах.</w:t>
      </w:r>
    </w:p>
    <w:p w:rsidR="004C2F30" w:rsidRPr="004C2F30" w:rsidRDefault="004C2F30" w:rsidP="004C2F30">
      <w:pPr>
        <w:shd w:val="clear" w:color="auto" w:fill="FFFFFF"/>
        <w:spacing w:before="100" w:beforeAutospacing="1" w:after="100" w:afterAutospacing="1"/>
        <w:textAlignment w:val="baseline"/>
        <w:rPr>
          <w:rFonts w:eastAsia="Times New Roman"/>
          <w:color w:val="444444"/>
          <w:sz w:val="28"/>
          <w:szCs w:val="28"/>
        </w:rPr>
      </w:pPr>
      <w:r w:rsidRPr="004C2F30">
        <w:rPr>
          <w:rFonts w:eastAsia="Times New Roman"/>
          <w:color w:val="444444"/>
          <w:sz w:val="28"/>
          <w:szCs w:val="28"/>
        </w:rPr>
        <w:t>1.2. Правовые основания предоставления муниципальной услуги:</w:t>
      </w:r>
    </w:p>
    <w:p w:rsidR="005B24F5" w:rsidRPr="00D51808" w:rsidRDefault="004C2F30" w:rsidP="005B24F5">
      <w:pPr>
        <w:shd w:val="clear" w:color="auto" w:fill="FFFFFF"/>
        <w:spacing w:beforeAutospacing="1" w:afterAutospacing="1"/>
        <w:textAlignment w:val="baseline"/>
        <w:rPr>
          <w:rFonts w:eastAsia="Times New Roman"/>
          <w:color w:val="000000" w:themeColor="text1"/>
          <w:sz w:val="28"/>
          <w:szCs w:val="28"/>
        </w:rPr>
      </w:pPr>
      <w:r w:rsidRPr="00D51808">
        <w:rPr>
          <w:rFonts w:eastAsia="Times New Roman"/>
          <w:color w:val="000000" w:themeColor="text1"/>
          <w:sz w:val="28"/>
          <w:szCs w:val="28"/>
        </w:rPr>
        <w:t>– </w:t>
      </w:r>
      <w:hyperlink r:id="rId9" w:history="1">
        <w:r w:rsidRPr="00D51808">
          <w:rPr>
            <w:rFonts w:eastAsia="Times New Roman"/>
            <w:color w:val="000000" w:themeColor="text1"/>
            <w:sz w:val="28"/>
            <w:szCs w:val="28"/>
          </w:rPr>
          <w:t>Конституция</w:t>
        </w:r>
      </w:hyperlink>
      <w:r w:rsidRPr="00D51808">
        <w:rPr>
          <w:rFonts w:eastAsia="Times New Roman"/>
          <w:color w:val="000000" w:themeColor="text1"/>
          <w:sz w:val="28"/>
          <w:szCs w:val="28"/>
        </w:rPr>
        <w:t> Российской Федерации;</w:t>
      </w:r>
    </w:p>
    <w:p w:rsidR="004C2F30" w:rsidRPr="004C2F30" w:rsidRDefault="004C2F30" w:rsidP="005B24F5">
      <w:pPr>
        <w:shd w:val="clear" w:color="auto" w:fill="FFFFFF"/>
        <w:spacing w:beforeAutospacing="1" w:afterAutospacing="1"/>
        <w:textAlignment w:val="baseline"/>
        <w:rPr>
          <w:rFonts w:eastAsia="Times New Roman"/>
          <w:color w:val="444444"/>
          <w:sz w:val="28"/>
          <w:szCs w:val="28"/>
        </w:rPr>
      </w:pPr>
      <w:r w:rsidRPr="00D51808">
        <w:rPr>
          <w:rFonts w:eastAsia="Times New Roman"/>
          <w:color w:val="000000" w:themeColor="text1"/>
          <w:sz w:val="28"/>
          <w:szCs w:val="28"/>
        </w:rPr>
        <w:t>– Налоговый </w:t>
      </w:r>
      <w:hyperlink r:id="rId10" w:history="1">
        <w:r w:rsidRPr="00D51808">
          <w:rPr>
            <w:rFonts w:eastAsia="Times New Roman"/>
            <w:color w:val="000000" w:themeColor="text1"/>
            <w:sz w:val="28"/>
            <w:szCs w:val="28"/>
          </w:rPr>
          <w:t>кодекс</w:t>
        </w:r>
      </w:hyperlink>
      <w:r w:rsidRPr="00D51808">
        <w:rPr>
          <w:rFonts w:eastAsia="Times New Roman"/>
          <w:color w:val="000000" w:themeColor="text1"/>
          <w:sz w:val="28"/>
          <w:szCs w:val="28"/>
        </w:rPr>
        <w:t> Российской</w:t>
      </w:r>
      <w:r w:rsidRPr="004C2F30">
        <w:rPr>
          <w:rFonts w:eastAsia="Times New Roman"/>
          <w:color w:val="444444"/>
          <w:sz w:val="28"/>
          <w:szCs w:val="28"/>
        </w:rPr>
        <w:t xml:space="preserve"> Федерации;</w:t>
      </w:r>
    </w:p>
    <w:p w:rsidR="004C2F30" w:rsidRPr="004C2F30" w:rsidRDefault="004C2F30" w:rsidP="005B24F5">
      <w:pPr>
        <w:shd w:val="clear" w:color="auto" w:fill="FFFFFF"/>
        <w:spacing w:beforeAutospacing="1" w:afterAutospacing="1"/>
        <w:textAlignment w:val="baseline"/>
        <w:rPr>
          <w:rFonts w:eastAsia="Times New Roman"/>
          <w:color w:val="444444"/>
          <w:sz w:val="28"/>
          <w:szCs w:val="28"/>
        </w:rPr>
      </w:pPr>
      <w:r w:rsidRPr="004C2F30">
        <w:rPr>
          <w:rFonts w:eastAsia="Times New Roman"/>
          <w:color w:val="444444"/>
          <w:sz w:val="28"/>
          <w:szCs w:val="28"/>
        </w:rPr>
        <w:t>– Федеральный </w:t>
      </w:r>
      <w:hyperlink r:id="rId11" w:history="1">
        <w:r w:rsidRPr="004C2F30">
          <w:rPr>
            <w:rFonts w:eastAsia="Times New Roman"/>
            <w:color w:val="444444"/>
            <w:sz w:val="28"/>
            <w:szCs w:val="28"/>
          </w:rPr>
          <w:t>закон</w:t>
        </w:r>
      </w:hyperlink>
      <w:r w:rsidRPr="004C2F30">
        <w:rPr>
          <w:rFonts w:eastAsia="Times New Roman"/>
          <w:color w:val="444444"/>
          <w:sz w:val="28"/>
          <w:szCs w:val="28"/>
        </w:rPr>
        <w:t> от 06.10.2003 № 131-ФЗ «Об общих принципах организации местного самоуправления в Российской Федерации»;</w:t>
      </w:r>
    </w:p>
    <w:p w:rsidR="004C2F30" w:rsidRPr="004C2F30" w:rsidRDefault="004C2F30" w:rsidP="004C2F30">
      <w:pPr>
        <w:shd w:val="clear" w:color="auto" w:fill="FFFFFF"/>
        <w:spacing w:beforeAutospacing="1" w:afterAutospacing="1"/>
        <w:textAlignment w:val="baseline"/>
        <w:rPr>
          <w:rFonts w:eastAsia="Times New Roman"/>
          <w:color w:val="444444"/>
          <w:sz w:val="28"/>
          <w:szCs w:val="28"/>
        </w:rPr>
      </w:pPr>
      <w:r w:rsidRPr="004C2F30">
        <w:rPr>
          <w:rFonts w:eastAsia="Times New Roman"/>
          <w:color w:val="444444"/>
          <w:sz w:val="28"/>
          <w:szCs w:val="28"/>
        </w:rPr>
        <w:t>– Федеральный </w:t>
      </w:r>
      <w:hyperlink r:id="rId12" w:history="1">
        <w:r w:rsidRPr="004C2F30">
          <w:rPr>
            <w:rFonts w:eastAsia="Times New Roman"/>
            <w:color w:val="444444"/>
            <w:sz w:val="28"/>
            <w:szCs w:val="28"/>
          </w:rPr>
          <w:t>закон</w:t>
        </w:r>
      </w:hyperlink>
      <w:r w:rsidRPr="004C2F30">
        <w:rPr>
          <w:rFonts w:eastAsia="Times New Roman"/>
          <w:color w:val="444444"/>
          <w:sz w:val="28"/>
          <w:szCs w:val="28"/>
        </w:rPr>
        <w:t> от 27.07.2010 № 210-ФЗ «Об организации предоставления государственных и муниципальных услуг».</w:t>
      </w:r>
    </w:p>
    <w:p w:rsidR="004C2F30" w:rsidRPr="004C2F30" w:rsidRDefault="004C2F30" w:rsidP="004C2F30">
      <w:pPr>
        <w:shd w:val="clear" w:color="auto" w:fill="FFFFFF"/>
        <w:spacing w:beforeAutospacing="1" w:afterAutospacing="1"/>
        <w:textAlignment w:val="baseline"/>
        <w:rPr>
          <w:rFonts w:eastAsia="Times New Roman"/>
          <w:color w:val="444444"/>
          <w:sz w:val="28"/>
          <w:szCs w:val="28"/>
        </w:rPr>
      </w:pPr>
      <w:r w:rsidRPr="004C2F30">
        <w:rPr>
          <w:rFonts w:eastAsia="Times New Roman"/>
          <w:color w:val="444444"/>
          <w:sz w:val="28"/>
          <w:szCs w:val="28"/>
        </w:rPr>
        <w:t>1.3. Описание заявителей.</w:t>
      </w:r>
    </w:p>
    <w:p w:rsidR="004C2F30" w:rsidRPr="004C2F30" w:rsidRDefault="004C2F30" w:rsidP="005B24F5">
      <w:pPr>
        <w:shd w:val="clear" w:color="auto" w:fill="FFFFFF"/>
        <w:spacing w:beforeAutospacing="1" w:afterAutospacing="1"/>
        <w:ind w:firstLine="706"/>
        <w:jc w:val="both"/>
        <w:textAlignment w:val="baseline"/>
        <w:rPr>
          <w:rFonts w:eastAsia="Times New Roman"/>
          <w:color w:val="444444"/>
          <w:sz w:val="28"/>
          <w:szCs w:val="28"/>
        </w:rPr>
      </w:pPr>
      <w:proofErr w:type="gramStart"/>
      <w:r w:rsidRPr="004C2F30">
        <w:rPr>
          <w:rFonts w:eastAsia="Times New Roman"/>
          <w:color w:val="444444"/>
          <w:sz w:val="28"/>
          <w:szCs w:val="28"/>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4C2F30" w:rsidRPr="004C2F30" w:rsidRDefault="004C2F30" w:rsidP="005B24F5">
      <w:pPr>
        <w:shd w:val="clear" w:color="auto" w:fill="FFFFFF"/>
        <w:spacing w:beforeAutospacing="1" w:afterAutospacing="1"/>
        <w:ind w:firstLine="706"/>
        <w:jc w:val="both"/>
        <w:textAlignment w:val="baseline"/>
        <w:rPr>
          <w:rFonts w:eastAsia="Times New Roman"/>
          <w:color w:val="444444"/>
          <w:sz w:val="28"/>
          <w:szCs w:val="28"/>
        </w:rPr>
      </w:pPr>
      <w:r w:rsidRPr="004C2F30">
        <w:rPr>
          <w:rFonts w:eastAsia="Times New Roman"/>
          <w:color w:val="444444"/>
          <w:sz w:val="28"/>
          <w:szCs w:val="28"/>
        </w:rPr>
        <w:lastRenderedPageBreak/>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4C2F30" w:rsidRPr="004C2F30" w:rsidRDefault="004C2F30" w:rsidP="004C2F30">
      <w:pPr>
        <w:shd w:val="clear" w:color="auto" w:fill="FFFFFF"/>
        <w:spacing w:beforeAutospacing="1" w:afterAutospacing="1"/>
        <w:jc w:val="both"/>
        <w:textAlignment w:val="baseline"/>
        <w:rPr>
          <w:rFonts w:eastAsia="Times New Roman"/>
          <w:color w:val="444444"/>
          <w:sz w:val="28"/>
          <w:szCs w:val="28"/>
        </w:rPr>
      </w:pPr>
      <w:r w:rsidRPr="004C2F30">
        <w:rPr>
          <w:rFonts w:eastAsia="Times New Roman"/>
          <w:color w:val="444444"/>
          <w:sz w:val="28"/>
          <w:szCs w:val="28"/>
        </w:rPr>
        <w:t>1.4. Порядок информирования о правилах предоставления муниципальной услуги.</w:t>
      </w:r>
    </w:p>
    <w:p w:rsidR="004C2F30" w:rsidRPr="004C2F30" w:rsidRDefault="004C2F30" w:rsidP="005B24F5">
      <w:pPr>
        <w:shd w:val="clear" w:color="auto" w:fill="FFFFFF"/>
        <w:spacing w:beforeAutospacing="1" w:afterAutospacing="1"/>
        <w:ind w:firstLine="706"/>
        <w:jc w:val="both"/>
        <w:textAlignment w:val="baseline"/>
        <w:rPr>
          <w:rFonts w:eastAsia="Times New Roman"/>
          <w:color w:val="444444"/>
          <w:sz w:val="28"/>
          <w:szCs w:val="28"/>
        </w:rPr>
      </w:pPr>
      <w:r w:rsidRPr="004C2F30">
        <w:rPr>
          <w:rFonts w:eastAsia="Times New Roman"/>
          <w:color w:val="444444"/>
          <w:sz w:val="28"/>
          <w:szCs w:val="28"/>
        </w:rPr>
        <w:t xml:space="preserve">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 информационном стенде Администрации городского поселения </w:t>
      </w:r>
      <w:r>
        <w:rPr>
          <w:rFonts w:eastAsia="Times New Roman"/>
          <w:color w:val="444444"/>
          <w:sz w:val="28"/>
          <w:szCs w:val="28"/>
        </w:rPr>
        <w:t>«Город Гусиноозерск»</w:t>
      </w:r>
      <w:r w:rsidRPr="004C2F30">
        <w:rPr>
          <w:rFonts w:eastAsia="Times New Roman"/>
          <w:color w:val="444444"/>
          <w:sz w:val="28"/>
          <w:szCs w:val="28"/>
        </w:rPr>
        <w:t>.</w:t>
      </w:r>
    </w:p>
    <w:p w:rsidR="004C2F30" w:rsidRPr="004C2F30" w:rsidRDefault="004C2F30" w:rsidP="005B24F5">
      <w:pPr>
        <w:shd w:val="clear" w:color="auto" w:fill="FFFFFF"/>
        <w:spacing w:before="100" w:beforeAutospacing="1" w:after="100" w:afterAutospacing="1"/>
        <w:ind w:firstLine="706"/>
        <w:jc w:val="both"/>
        <w:textAlignment w:val="baseline"/>
        <w:rPr>
          <w:rFonts w:eastAsia="Times New Roman"/>
          <w:color w:val="444444"/>
          <w:sz w:val="28"/>
          <w:szCs w:val="28"/>
        </w:rPr>
      </w:pPr>
      <w:r w:rsidRPr="004C2F30">
        <w:rPr>
          <w:rFonts w:eastAsia="Times New Roman"/>
          <w:color w:val="444444"/>
          <w:sz w:val="28"/>
          <w:szCs w:val="28"/>
        </w:rPr>
        <w:t xml:space="preserve">Заявления о предоставлении муниципальной услуги направляются непосредственно через Администрацию городского поселения </w:t>
      </w:r>
      <w:r>
        <w:rPr>
          <w:rFonts w:eastAsia="Times New Roman"/>
          <w:color w:val="444444"/>
          <w:sz w:val="28"/>
          <w:szCs w:val="28"/>
        </w:rPr>
        <w:t>«Город Гусиноозерск»</w:t>
      </w:r>
      <w:r w:rsidRPr="004C2F30">
        <w:rPr>
          <w:rFonts w:eastAsia="Times New Roman"/>
          <w:color w:val="444444"/>
          <w:sz w:val="28"/>
          <w:szCs w:val="28"/>
        </w:rPr>
        <w:t>, либо посредством электронной почты.</w:t>
      </w:r>
    </w:p>
    <w:p w:rsidR="004C2F30" w:rsidRPr="00D7244C" w:rsidRDefault="004C2F30" w:rsidP="005B24F5">
      <w:pPr>
        <w:shd w:val="clear" w:color="auto" w:fill="FFFFFF"/>
        <w:spacing w:before="100" w:beforeAutospacing="1" w:after="100" w:afterAutospacing="1"/>
        <w:ind w:firstLine="706"/>
        <w:jc w:val="both"/>
        <w:textAlignment w:val="baseline"/>
        <w:rPr>
          <w:rFonts w:eastAsia="Times New Roman"/>
          <w:color w:val="444444"/>
          <w:sz w:val="28"/>
          <w:szCs w:val="28"/>
        </w:rPr>
      </w:pPr>
      <w:r w:rsidRPr="00D7244C">
        <w:rPr>
          <w:rFonts w:eastAsia="Times New Roman"/>
          <w:color w:val="444444"/>
          <w:sz w:val="28"/>
          <w:szCs w:val="28"/>
        </w:rPr>
        <w:t xml:space="preserve">Режим приема заинтересованных лиц по вопросам предоставления муниципальной услуги специалистами Администрации городского поселения </w:t>
      </w:r>
      <w:r w:rsidR="00D7244C">
        <w:rPr>
          <w:rFonts w:eastAsia="Times New Roman"/>
          <w:color w:val="444444"/>
          <w:sz w:val="28"/>
          <w:szCs w:val="28"/>
        </w:rPr>
        <w:t>«Город Гусиноозерск»</w:t>
      </w:r>
      <w:r w:rsidRPr="00D7244C">
        <w:rPr>
          <w:rFonts w:eastAsia="Times New Roman"/>
          <w:color w:val="444444"/>
          <w:sz w:val="28"/>
          <w:szCs w:val="28"/>
        </w:rPr>
        <w:t xml:space="preserve">: с понедельника по пятницу с </w:t>
      </w:r>
      <w:r w:rsidR="00D7244C">
        <w:rPr>
          <w:rFonts w:eastAsia="Times New Roman"/>
          <w:color w:val="444444"/>
          <w:sz w:val="28"/>
          <w:szCs w:val="28"/>
        </w:rPr>
        <w:t>9</w:t>
      </w:r>
      <w:r w:rsidRPr="00D7244C">
        <w:rPr>
          <w:rFonts w:eastAsia="Times New Roman"/>
          <w:color w:val="444444"/>
          <w:sz w:val="28"/>
          <w:szCs w:val="28"/>
        </w:rPr>
        <w:t xml:space="preserve">.00 до 16.00 часов, перерыв с 12.00 до </w:t>
      </w:r>
      <w:r w:rsidR="00D7244C">
        <w:rPr>
          <w:rFonts w:eastAsia="Times New Roman"/>
          <w:color w:val="444444"/>
          <w:sz w:val="28"/>
          <w:szCs w:val="28"/>
        </w:rPr>
        <w:t>13.00</w:t>
      </w:r>
      <w:r w:rsidRPr="00D7244C">
        <w:rPr>
          <w:rFonts w:eastAsia="Times New Roman"/>
          <w:color w:val="444444"/>
          <w:sz w:val="28"/>
          <w:szCs w:val="28"/>
        </w:rPr>
        <w:t xml:space="preserve"> часов.</w:t>
      </w:r>
    </w:p>
    <w:p w:rsidR="004C2F30" w:rsidRPr="00D7244C" w:rsidRDefault="004C2F30" w:rsidP="005B24F5">
      <w:pPr>
        <w:shd w:val="clear" w:color="auto" w:fill="FFFFFF"/>
        <w:spacing w:before="100" w:beforeAutospacing="1" w:after="100" w:afterAutospacing="1"/>
        <w:ind w:firstLine="706"/>
        <w:jc w:val="both"/>
        <w:textAlignment w:val="baseline"/>
        <w:rPr>
          <w:rFonts w:eastAsia="Times New Roman"/>
          <w:color w:val="444444"/>
          <w:sz w:val="28"/>
          <w:szCs w:val="28"/>
        </w:rPr>
      </w:pPr>
      <w:r w:rsidRPr="00D7244C">
        <w:rPr>
          <w:rFonts w:eastAsia="Times New Roman"/>
          <w:color w:val="444444"/>
          <w:sz w:val="28"/>
          <w:szCs w:val="28"/>
        </w:rPr>
        <w:t xml:space="preserve">В рабочий день, непосредственно предшествующий нерабочему праздничному дню, муниципальная услуга предоставляется с </w:t>
      </w:r>
      <w:r w:rsidR="00D7244C">
        <w:rPr>
          <w:rFonts w:eastAsia="Times New Roman"/>
          <w:color w:val="444444"/>
          <w:sz w:val="28"/>
          <w:szCs w:val="28"/>
        </w:rPr>
        <w:t>9</w:t>
      </w:r>
      <w:r w:rsidRPr="00D7244C">
        <w:rPr>
          <w:rFonts w:eastAsia="Times New Roman"/>
          <w:color w:val="444444"/>
          <w:sz w:val="28"/>
          <w:szCs w:val="28"/>
        </w:rPr>
        <w:t>.00 до 15.00 часов, перерыв с 12.00 до 1</w:t>
      </w:r>
      <w:r w:rsidR="00D7244C">
        <w:rPr>
          <w:rFonts w:eastAsia="Times New Roman"/>
          <w:color w:val="444444"/>
          <w:sz w:val="28"/>
          <w:szCs w:val="28"/>
        </w:rPr>
        <w:t>3.00</w:t>
      </w:r>
      <w:r w:rsidRPr="00D7244C">
        <w:rPr>
          <w:rFonts w:eastAsia="Times New Roman"/>
          <w:color w:val="444444"/>
          <w:sz w:val="28"/>
          <w:szCs w:val="28"/>
        </w:rPr>
        <w:t xml:space="preserve"> часов.</w:t>
      </w:r>
    </w:p>
    <w:p w:rsidR="004C2F30" w:rsidRPr="00D7244C" w:rsidRDefault="004C2F30" w:rsidP="005B24F5">
      <w:pPr>
        <w:shd w:val="clear" w:color="auto" w:fill="FFFFFF"/>
        <w:spacing w:before="100" w:beforeAutospacing="1" w:after="100" w:afterAutospacing="1"/>
        <w:ind w:firstLine="706"/>
        <w:textAlignment w:val="baseline"/>
        <w:rPr>
          <w:rFonts w:eastAsia="Times New Roman"/>
          <w:color w:val="444444"/>
          <w:sz w:val="28"/>
          <w:szCs w:val="28"/>
        </w:rPr>
      </w:pPr>
      <w:r w:rsidRPr="00D7244C">
        <w:rPr>
          <w:rFonts w:eastAsia="Times New Roman"/>
          <w:color w:val="444444"/>
          <w:sz w:val="28"/>
          <w:szCs w:val="28"/>
        </w:rPr>
        <w:t>Телефоны: 8(</w:t>
      </w:r>
      <w:r w:rsidR="00D7244C" w:rsidRPr="00D7244C">
        <w:rPr>
          <w:rFonts w:eastAsia="Times New Roman"/>
          <w:color w:val="444444"/>
          <w:sz w:val="28"/>
          <w:szCs w:val="28"/>
        </w:rPr>
        <w:t>30145</w:t>
      </w:r>
      <w:r w:rsidRPr="00D7244C">
        <w:rPr>
          <w:rFonts w:eastAsia="Times New Roman"/>
          <w:color w:val="444444"/>
          <w:sz w:val="28"/>
          <w:szCs w:val="28"/>
        </w:rPr>
        <w:t xml:space="preserve">) </w:t>
      </w:r>
      <w:r w:rsidR="00D7244C" w:rsidRPr="00D7244C">
        <w:rPr>
          <w:rFonts w:eastAsia="Times New Roman"/>
          <w:color w:val="444444"/>
          <w:sz w:val="28"/>
          <w:szCs w:val="28"/>
        </w:rPr>
        <w:t>45-9-48</w:t>
      </w:r>
    </w:p>
    <w:p w:rsidR="004C2F30" w:rsidRPr="00D7244C" w:rsidRDefault="004C2F30" w:rsidP="005B24F5">
      <w:pPr>
        <w:shd w:val="clear" w:color="auto" w:fill="FFFFFF"/>
        <w:spacing w:before="100" w:beforeAutospacing="1" w:after="100" w:afterAutospacing="1"/>
        <w:ind w:firstLine="360"/>
        <w:jc w:val="both"/>
        <w:textAlignment w:val="baseline"/>
        <w:rPr>
          <w:rFonts w:eastAsia="Times New Roman"/>
          <w:color w:val="444444"/>
          <w:sz w:val="28"/>
          <w:szCs w:val="28"/>
        </w:rPr>
      </w:pPr>
      <w:r w:rsidRPr="00D7244C">
        <w:rPr>
          <w:rFonts w:eastAsia="Times New Roman"/>
          <w:color w:val="444444"/>
          <w:sz w:val="28"/>
          <w:szCs w:val="28"/>
        </w:rPr>
        <w:t>Адреса официальных сайтов, содержащих информацию о предоставлении муниципальной услуги:</w:t>
      </w:r>
    </w:p>
    <w:p w:rsidR="004C2F30" w:rsidRPr="00D7244C" w:rsidRDefault="00D7244C" w:rsidP="00D7244C">
      <w:pPr>
        <w:pStyle w:val="ab"/>
        <w:numPr>
          <w:ilvl w:val="0"/>
          <w:numId w:val="8"/>
        </w:numPr>
        <w:shd w:val="clear" w:color="auto" w:fill="FFFFFF"/>
        <w:spacing w:before="100" w:beforeAutospacing="1" w:after="100" w:afterAutospacing="1"/>
        <w:jc w:val="both"/>
        <w:textAlignment w:val="baseline"/>
        <w:rPr>
          <w:color w:val="444444"/>
          <w:sz w:val="28"/>
          <w:szCs w:val="28"/>
        </w:rPr>
      </w:pPr>
      <w:r w:rsidRPr="00D7244C">
        <w:rPr>
          <w:color w:val="444444"/>
          <w:sz w:val="28"/>
          <w:szCs w:val="28"/>
          <w:lang w:val="en-US"/>
        </w:rPr>
        <w:t>www</w:t>
      </w:r>
      <w:r w:rsidRPr="00D7244C">
        <w:rPr>
          <w:color w:val="444444"/>
          <w:sz w:val="28"/>
          <w:szCs w:val="28"/>
        </w:rPr>
        <w:t>.</w:t>
      </w:r>
      <w:proofErr w:type="spellStart"/>
      <w:r w:rsidRPr="00D7244C">
        <w:rPr>
          <w:color w:val="444444"/>
          <w:sz w:val="28"/>
          <w:szCs w:val="28"/>
          <w:lang w:val="en-US"/>
        </w:rPr>
        <w:t>admingus</w:t>
      </w:r>
      <w:proofErr w:type="spellEnd"/>
      <w:r w:rsidRPr="00D7244C">
        <w:rPr>
          <w:color w:val="444444"/>
          <w:sz w:val="28"/>
          <w:szCs w:val="28"/>
        </w:rPr>
        <w:t>.</w:t>
      </w:r>
      <w:proofErr w:type="spellStart"/>
      <w:r w:rsidRPr="00D7244C">
        <w:rPr>
          <w:color w:val="444444"/>
          <w:sz w:val="28"/>
          <w:szCs w:val="28"/>
          <w:lang w:val="en-US"/>
        </w:rPr>
        <w:t>ru</w:t>
      </w:r>
      <w:proofErr w:type="spellEnd"/>
      <w:r w:rsidR="004C2F30" w:rsidRPr="00D7244C">
        <w:rPr>
          <w:color w:val="444444"/>
          <w:sz w:val="28"/>
          <w:szCs w:val="28"/>
        </w:rPr>
        <w:t>– официальный сайт администрации.</w:t>
      </w:r>
    </w:p>
    <w:p w:rsidR="004C2F30" w:rsidRPr="00D7244C" w:rsidRDefault="004C2F30" w:rsidP="00D7244C">
      <w:pPr>
        <w:shd w:val="clear" w:color="auto" w:fill="FFFFFF"/>
        <w:spacing w:before="100" w:beforeAutospacing="1" w:after="100" w:afterAutospacing="1"/>
        <w:jc w:val="both"/>
        <w:textAlignment w:val="baseline"/>
        <w:rPr>
          <w:rFonts w:eastAsia="Times New Roman"/>
          <w:color w:val="444444"/>
          <w:sz w:val="28"/>
          <w:szCs w:val="28"/>
        </w:rPr>
      </w:pPr>
      <w:r w:rsidRPr="00D7244C">
        <w:rPr>
          <w:rFonts w:eastAsia="Times New Roman"/>
          <w:color w:val="444444"/>
          <w:sz w:val="28"/>
          <w:szCs w:val="28"/>
        </w:rPr>
        <w:t>– www.gosuslugi.ru – единый Портал государственных и муниципальных услуг (функций) Российской Федерации;</w:t>
      </w:r>
    </w:p>
    <w:p w:rsidR="004C2F30" w:rsidRPr="0071696F" w:rsidRDefault="004C2F30" w:rsidP="005B24F5">
      <w:pPr>
        <w:shd w:val="clear" w:color="auto" w:fill="FFFFFF"/>
        <w:spacing w:before="100" w:beforeAutospacing="1" w:after="100" w:afterAutospacing="1"/>
        <w:ind w:firstLine="706"/>
        <w:jc w:val="both"/>
        <w:textAlignment w:val="baseline"/>
        <w:rPr>
          <w:rFonts w:eastAsia="Times New Roman"/>
          <w:color w:val="444444"/>
          <w:sz w:val="28"/>
          <w:szCs w:val="28"/>
        </w:rPr>
      </w:pPr>
      <w:r w:rsidRPr="0071696F">
        <w:rPr>
          <w:rFonts w:eastAsia="Times New Roman"/>
          <w:color w:val="444444"/>
          <w:sz w:val="28"/>
          <w:szCs w:val="28"/>
        </w:rPr>
        <w:t>1.5. Порядок получения информации по вопросам предоставления муниципальной услуги.</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Информация о процедуре предоставления муниципальной услуги может быть получена:</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непосредственно при личном обращении;</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с использованием средств почтовой, телефонной связи и электронной почты;</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посредством размещения информации на официальном сайте Администрации;</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lastRenderedPageBreak/>
        <w:t>– с информационного стенда Администрации.</w:t>
      </w:r>
    </w:p>
    <w:p w:rsidR="004C2F30" w:rsidRPr="0071696F" w:rsidRDefault="004C2F30" w:rsidP="005B24F5">
      <w:pPr>
        <w:shd w:val="clear" w:color="auto" w:fill="FFFFFF"/>
        <w:spacing w:before="100" w:beforeAutospacing="1" w:after="100" w:afterAutospacing="1"/>
        <w:ind w:firstLine="706"/>
        <w:jc w:val="both"/>
        <w:textAlignment w:val="baseline"/>
        <w:rPr>
          <w:rFonts w:eastAsia="Times New Roman"/>
          <w:color w:val="444444"/>
          <w:sz w:val="28"/>
          <w:szCs w:val="28"/>
        </w:rPr>
      </w:pPr>
      <w:r w:rsidRPr="0071696F">
        <w:rPr>
          <w:rFonts w:eastAsia="Times New Roman"/>
          <w:color w:val="444444"/>
          <w:sz w:val="28"/>
          <w:szCs w:val="28"/>
        </w:rPr>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rsidR="004C2F30" w:rsidRPr="0071696F" w:rsidRDefault="004C2F30" w:rsidP="005B24F5">
      <w:pPr>
        <w:shd w:val="clear" w:color="auto" w:fill="FFFFFF"/>
        <w:spacing w:before="100" w:beforeAutospacing="1" w:after="100" w:afterAutospacing="1"/>
        <w:ind w:firstLine="706"/>
        <w:jc w:val="both"/>
        <w:textAlignment w:val="baseline"/>
        <w:rPr>
          <w:rFonts w:eastAsia="Times New Roman"/>
          <w:color w:val="444444"/>
          <w:sz w:val="28"/>
          <w:szCs w:val="28"/>
        </w:rPr>
      </w:pPr>
      <w:r w:rsidRPr="0071696F">
        <w:rPr>
          <w:rFonts w:eastAsia="Times New Roman"/>
          <w:color w:val="444444"/>
          <w:sz w:val="28"/>
          <w:szCs w:val="28"/>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rsidR="004C2F30" w:rsidRPr="0071696F" w:rsidRDefault="004C2F30" w:rsidP="005B24F5">
      <w:pPr>
        <w:shd w:val="clear" w:color="auto" w:fill="FFFFFF"/>
        <w:spacing w:before="100" w:beforeAutospacing="1" w:after="100" w:afterAutospacing="1"/>
        <w:ind w:firstLine="706"/>
        <w:jc w:val="both"/>
        <w:textAlignment w:val="baseline"/>
        <w:rPr>
          <w:rFonts w:eastAsia="Times New Roman"/>
          <w:color w:val="444444"/>
          <w:sz w:val="28"/>
          <w:szCs w:val="28"/>
        </w:rPr>
      </w:pPr>
      <w:r w:rsidRPr="0071696F">
        <w:rPr>
          <w:rFonts w:eastAsia="Times New Roman"/>
          <w:color w:val="444444"/>
          <w:sz w:val="28"/>
          <w:szCs w:val="28"/>
        </w:rPr>
        <w:t>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Администрации, в который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4C2F30" w:rsidRPr="0071696F" w:rsidRDefault="004C2F30" w:rsidP="005B24F5">
      <w:pPr>
        <w:shd w:val="clear" w:color="auto" w:fill="FFFFFF"/>
        <w:spacing w:before="100" w:beforeAutospacing="1" w:after="100" w:afterAutospacing="1"/>
        <w:ind w:firstLine="706"/>
        <w:jc w:val="both"/>
        <w:textAlignment w:val="baseline"/>
        <w:rPr>
          <w:rFonts w:eastAsia="Times New Roman"/>
          <w:color w:val="444444"/>
          <w:sz w:val="28"/>
          <w:szCs w:val="28"/>
        </w:rPr>
      </w:pPr>
      <w:r w:rsidRPr="0071696F">
        <w:rPr>
          <w:rFonts w:eastAsia="Times New Roman"/>
          <w:color w:val="444444"/>
          <w:sz w:val="28"/>
          <w:szCs w:val="28"/>
        </w:rPr>
        <w:t>1.5.1. Порядок, форма и место размещения информации по вопросам предоставления муниципальной услуги.</w:t>
      </w:r>
    </w:p>
    <w:p w:rsidR="004C2F30" w:rsidRPr="0071696F" w:rsidRDefault="004C2F30" w:rsidP="002F3423">
      <w:pPr>
        <w:shd w:val="clear" w:color="auto" w:fill="FFFFFF"/>
        <w:spacing w:before="100" w:beforeAutospacing="1" w:after="100" w:afterAutospacing="1"/>
        <w:ind w:firstLine="706"/>
        <w:jc w:val="both"/>
        <w:textAlignment w:val="baseline"/>
        <w:rPr>
          <w:rFonts w:eastAsia="Times New Roman"/>
          <w:color w:val="444444"/>
          <w:sz w:val="28"/>
          <w:szCs w:val="28"/>
        </w:rPr>
      </w:pPr>
      <w:r w:rsidRPr="0071696F">
        <w:rPr>
          <w:rFonts w:eastAsia="Times New Roman"/>
          <w:color w:val="444444"/>
          <w:sz w:val="28"/>
          <w:szCs w:val="28"/>
        </w:rPr>
        <w:t>Официальный сайт Администрации, информационный стенд Администрации, региональные государственные информационные системы – портал государственных и муниципальных услуг (функций) содержит следующую информацию:</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о месте нахождения и графике работы Администрации, а также способах получения указанной информации;</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о справочных телефонах специалистов Администрации, предоставляющих муниципальную услугу;</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об адресе официального сайта Администрации в информационно-телекоммуникационной сети «Интернет» и адресе ее электронной почты;</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об адресах портала государственных и муниципальных услуг (функций), Единого портала государственных и муниципальных услуг (функций);</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lastRenderedPageBreak/>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извлечения из нормативных правовых актов, регулирующих предоставление муниципальной услуги.</w:t>
      </w:r>
    </w:p>
    <w:p w:rsidR="004C2F30" w:rsidRPr="0071696F" w:rsidRDefault="004C2F30" w:rsidP="009A3D25">
      <w:pPr>
        <w:shd w:val="clear" w:color="auto" w:fill="FFFFFF"/>
        <w:spacing w:before="100" w:beforeAutospacing="1" w:after="100" w:afterAutospacing="1"/>
        <w:textAlignment w:val="baseline"/>
        <w:rPr>
          <w:color w:val="444444"/>
          <w:sz w:val="28"/>
          <w:szCs w:val="28"/>
        </w:rPr>
      </w:pPr>
      <w:r w:rsidRPr="004969A8">
        <w:rPr>
          <w:rFonts w:ascii="Arial" w:eastAsia="Times New Roman" w:hAnsi="Arial" w:cs="Arial"/>
          <w:color w:val="444444"/>
          <w:sz w:val="35"/>
          <w:szCs w:val="35"/>
        </w:rPr>
        <w:t> </w:t>
      </w:r>
      <w:r w:rsidR="009A3D25" w:rsidRPr="009A3D25">
        <w:rPr>
          <w:rFonts w:eastAsia="Times New Roman"/>
          <w:b/>
          <w:color w:val="444444"/>
          <w:sz w:val="28"/>
          <w:szCs w:val="28"/>
        </w:rPr>
        <w:t>2</w:t>
      </w:r>
      <w:r w:rsidR="009A3D25">
        <w:rPr>
          <w:rFonts w:ascii="Arial" w:eastAsia="Times New Roman" w:hAnsi="Arial" w:cs="Arial"/>
          <w:color w:val="444444"/>
          <w:sz w:val="35"/>
          <w:szCs w:val="35"/>
        </w:rPr>
        <w:t xml:space="preserve">. </w:t>
      </w:r>
      <w:r w:rsidRPr="0071696F">
        <w:rPr>
          <w:b/>
          <w:bCs/>
          <w:color w:val="444444"/>
          <w:sz w:val="28"/>
          <w:szCs w:val="28"/>
        </w:rPr>
        <w:t>Стандарт предоставления муниципальной услуги</w:t>
      </w:r>
    </w:p>
    <w:p w:rsidR="004C2F30" w:rsidRPr="0071696F" w:rsidRDefault="004C2F30" w:rsidP="002F3423">
      <w:pPr>
        <w:shd w:val="clear" w:color="auto" w:fill="FFFFFF"/>
        <w:spacing w:before="100" w:beforeAutospacing="1" w:after="100" w:afterAutospacing="1"/>
        <w:ind w:firstLine="360"/>
        <w:jc w:val="both"/>
        <w:textAlignment w:val="baseline"/>
        <w:rPr>
          <w:rFonts w:eastAsia="Times New Roman"/>
          <w:color w:val="444444"/>
          <w:sz w:val="28"/>
          <w:szCs w:val="28"/>
        </w:rPr>
      </w:pPr>
      <w:r w:rsidRPr="0071696F">
        <w:rPr>
          <w:rFonts w:eastAsia="Times New Roman"/>
          <w:color w:val="444444"/>
          <w:sz w:val="28"/>
          <w:szCs w:val="28"/>
        </w:rPr>
        <w:t>2.1. Наименование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(далее – муниципальная услуга).</w:t>
      </w:r>
    </w:p>
    <w:p w:rsidR="004C2F30" w:rsidRPr="0071696F" w:rsidRDefault="004C2F30" w:rsidP="002F3423">
      <w:pPr>
        <w:shd w:val="clear" w:color="auto" w:fill="FFFFFF"/>
        <w:spacing w:before="100" w:beforeAutospacing="1" w:after="100" w:afterAutospacing="1"/>
        <w:ind w:firstLine="360"/>
        <w:jc w:val="both"/>
        <w:textAlignment w:val="baseline"/>
        <w:rPr>
          <w:rFonts w:eastAsia="Times New Roman"/>
          <w:color w:val="444444"/>
          <w:sz w:val="28"/>
          <w:szCs w:val="28"/>
        </w:rPr>
      </w:pPr>
      <w:r w:rsidRPr="0071696F">
        <w:rPr>
          <w:rFonts w:eastAsia="Times New Roman"/>
          <w:color w:val="444444"/>
          <w:sz w:val="28"/>
          <w:szCs w:val="28"/>
        </w:rPr>
        <w:t xml:space="preserve">2.2. Наименование органа, предоставляющего муниципальную услугу: Администрация городского поселения </w:t>
      </w:r>
      <w:r w:rsidR="0071696F">
        <w:rPr>
          <w:rFonts w:eastAsia="Times New Roman"/>
          <w:color w:val="444444"/>
          <w:sz w:val="28"/>
          <w:szCs w:val="28"/>
        </w:rPr>
        <w:t>«Город Гусиноозерск»</w:t>
      </w:r>
      <w:r w:rsidRPr="0071696F">
        <w:rPr>
          <w:rFonts w:eastAsia="Times New Roman"/>
          <w:color w:val="444444"/>
          <w:sz w:val="28"/>
          <w:szCs w:val="28"/>
        </w:rPr>
        <w:t>.</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 xml:space="preserve">Муниципальную услугу предоставляет специалист Администрации городского поселения </w:t>
      </w:r>
      <w:r w:rsidR="0071696F">
        <w:rPr>
          <w:rFonts w:eastAsia="Times New Roman"/>
          <w:color w:val="444444"/>
          <w:sz w:val="28"/>
          <w:szCs w:val="28"/>
        </w:rPr>
        <w:t>«Город Гусиноозерск»</w:t>
      </w:r>
      <w:r w:rsidRPr="0071696F">
        <w:rPr>
          <w:rFonts w:eastAsia="Times New Roman"/>
          <w:color w:val="444444"/>
          <w:sz w:val="28"/>
          <w:szCs w:val="28"/>
        </w:rPr>
        <w:t xml:space="preserve"> (далее – специалист администрации).</w:t>
      </w:r>
    </w:p>
    <w:p w:rsidR="004C2F30" w:rsidRPr="0071696F"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71696F">
        <w:rPr>
          <w:rFonts w:eastAsia="Times New Roman"/>
          <w:color w:val="444444"/>
          <w:sz w:val="28"/>
          <w:szCs w:val="28"/>
        </w:rPr>
        <w:t>2.3. Результат предоставления муниципальной услуги.</w:t>
      </w:r>
    </w:p>
    <w:p w:rsidR="004C2F30" w:rsidRPr="0071696F" w:rsidRDefault="004C2F30" w:rsidP="0071696F">
      <w:pPr>
        <w:shd w:val="clear" w:color="auto" w:fill="FFFFFF"/>
        <w:spacing w:before="100" w:beforeAutospacing="1" w:after="100" w:afterAutospacing="1"/>
        <w:jc w:val="both"/>
        <w:textAlignment w:val="baseline"/>
        <w:rPr>
          <w:rFonts w:eastAsia="Times New Roman"/>
          <w:color w:val="444444"/>
          <w:sz w:val="28"/>
          <w:szCs w:val="28"/>
        </w:rPr>
      </w:pPr>
      <w:r w:rsidRPr="0071696F">
        <w:rPr>
          <w:rFonts w:eastAsia="Times New Roman"/>
          <w:color w:val="444444"/>
          <w:sz w:val="28"/>
          <w:szCs w:val="28"/>
        </w:rPr>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w:t>
      </w:r>
    </w:p>
    <w:p w:rsidR="004C2F30" w:rsidRPr="0071696F"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71696F">
        <w:rPr>
          <w:rFonts w:eastAsia="Times New Roman"/>
          <w:color w:val="444444"/>
          <w:sz w:val="28"/>
          <w:szCs w:val="28"/>
        </w:rPr>
        <w:t>2.4. Срок предоставления муниципальной услуги.</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71696F">
        <w:rPr>
          <w:rFonts w:eastAsia="Times New Roman"/>
          <w:color w:val="444444"/>
          <w:sz w:val="28"/>
          <w:szCs w:val="28"/>
        </w:rPr>
        <w:t>2.4.1. Обращения заявителей по вопросам применения</w:t>
      </w:r>
      <w:r w:rsidRPr="004969A8">
        <w:rPr>
          <w:rFonts w:ascii="Arial" w:eastAsia="Times New Roman" w:hAnsi="Arial" w:cs="Arial"/>
          <w:color w:val="444444"/>
          <w:sz w:val="35"/>
          <w:szCs w:val="35"/>
        </w:rPr>
        <w:t xml:space="preserve"> </w:t>
      </w:r>
      <w:r w:rsidRPr="001F1A1E">
        <w:rPr>
          <w:rFonts w:eastAsia="Times New Roman"/>
          <w:color w:val="444444"/>
          <w:sz w:val="28"/>
          <w:szCs w:val="28"/>
        </w:rPr>
        <w:t xml:space="preserve">муниципальных правовых актов о налогах и сборах рассматриваются специалистом администрации в пределах своей компетенции в течение </w:t>
      </w:r>
      <w:r w:rsidR="00530DBF">
        <w:rPr>
          <w:rFonts w:eastAsia="Times New Roman"/>
          <w:color w:val="444444"/>
          <w:sz w:val="28"/>
          <w:szCs w:val="28"/>
        </w:rPr>
        <w:t>тридцати дней</w:t>
      </w:r>
      <w:r w:rsidRPr="001F1A1E">
        <w:rPr>
          <w:rFonts w:eastAsia="Times New Roman"/>
          <w:color w:val="444444"/>
          <w:sz w:val="28"/>
          <w:szCs w:val="28"/>
        </w:rPr>
        <w:t xml:space="preserve"> со дня регистрации соответствующего обращения. По решению руководителя (уполномоченного лица) администрации указанный срок может быть продлен, но не более чем на 30 дней.</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2.4.2. Оснований для приостановления предоставления муниципальной услуги законодательством Российской Федерации не предусмотрено.</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2.4.3. 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2.5. Правовые основания для предоставления муниципальной услуги.</w:t>
      </w:r>
    </w:p>
    <w:p w:rsidR="004C2F30" w:rsidRPr="001F1A1E" w:rsidRDefault="004C2F30" w:rsidP="001F1A1E">
      <w:pPr>
        <w:shd w:val="clear" w:color="auto" w:fill="FFFFFF"/>
        <w:spacing w:before="100" w:beforeAutospacing="1" w:after="100" w:afterAutospacing="1"/>
        <w:jc w:val="both"/>
        <w:textAlignment w:val="baseline"/>
        <w:rPr>
          <w:rFonts w:eastAsia="Times New Roman"/>
          <w:color w:val="444444"/>
          <w:sz w:val="28"/>
          <w:szCs w:val="28"/>
        </w:rPr>
      </w:pPr>
      <w:r w:rsidRPr="001F1A1E">
        <w:rPr>
          <w:rFonts w:eastAsia="Times New Roman"/>
          <w:color w:val="444444"/>
          <w:sz w:val="28"/>
          <w:szCs w:val="28"/>
        </w:rPr>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lastRenderedPageBreak/>
        <w:t>2.6.1. Для предоставления муниципальной услуги заявитель (юридическое лицо, физическое лицо, индивидуальный предприниматель) направляет в Администрацию письменное обращение о даче письменных разъяснений по вопросам применения муниципальных правовых актов о налогах и сборах (далее – обращение).</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2.6.2. Перечень документов, необходимых для предоставления муниципальной услуги.</w:t>
      </w:r>
    </w:p>
    <w:p w:rsidR="004C2F30" w:rsidRPr="001F1A1E" w:rsidRDefault="004C2F30" w:rsidP="00F52417">
      <w:pPr>
        <w:shd w:val="clear" w:color="auto" w:fill="FFFFFF"/>
        <w:spacing w:before="100" w:beforeAutospacing="1" w:after="100" w:afterAutospacing="1"/>
        <w:ind w:firstLine="706"/>
        <w:jc w:val="both"/>
        <w:textAlignment w:val="baseline"/>
        <w:rPr>
          <w:rFonts w:eastAsia="Times New Roman"/>
          <w:color w:val="444444"/>
          <w:sz w:val="28"/>
          <w:szCs w:val="28"/>
        </w:rPr>
      </w:pPr>
      <w:r w:rsidRPr="001F1A1E">
        <w:rPr>
          <w:rFonts w:eastAsia="Times New Roman"/>
          <w:color w:val="444444"/>
          <w:sz w:val="28"/>
          <w:szCs w:val="28"/>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2.6.3. Заявитель в своем письменном обращении в обязательном порядке указывает:</w:t>
      </w:r>
    </w:p>
    <w:p w:rsidR="004C2F30" w:rsidRPr="001F1A1E" w:rsidRDefault="004C2F30" w:rsidP="009A3D25">
      <w:pPr>
        <w:shd w:val="clear" w:color="auto" w:fill="FFFFFF"/>
        <w:ind w:firstLine="426"/>
        <w:jc w:val="both"/>
        <w:textAlignment w:val="baseline"/>
        <w:rPr>
          <w:rFonts w:eastAsia="Times New Roman"/>
          <w:color w:val="444444"/>
          <w:sz w:val="28"/>
          <w:szCs w:val="28"/>
        </w:rPr>
      </w:pPr>
      <w:r w:rsidRPr="001F1A1E">
        <w:rPr>
          <w:rFonts w:eastAsia="Times New Roman"/>
          <w:color w:val="444444"/>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4C2F30" w:rsidRPr="001F1A1E" w:rsidRDefault="004C2F30" w:rsidP="009A3D25">
      <w:pPr>
        <w:shd w:val="clear" w:color="auto" w:fill="FFFFFF"/>
        <w:ind w:firstLine="426"/>
        <w:jc w:val="both"/>
        <w:textAlignment w:val="baseline"/>
        <w:rPr>
          <w:rFonts w:eastAsia="Times New Roman"/>
          <w:color w:val="444444"/>
          <w:sz w:val="28"/>
          <w:szCs w:val="28"/>
        </w:rPr>
      </w:pPr>
      <w:r w:rsidRPr="001F1A1E">
        <w:rPr>
          <w:rFonts w:eastAsia="Times New Roman"/>
          <w:color w:val="444444"/>
          <w:sz w:val="28"/>
          <w:szCs w:val="28"/>
        </w:rPr>
        <w:t>– наименование организации или фамилия, имя, отчество (при наличии) гражданина, направившего обращение;</w:t>
      </w:r>
    </w:p>
    <w:p w:rsidR="004C2F30" w:rsidRPr="001F1A1E" w:rsidRDefault="004C2F30" w:rsidP="009A3D25">
      <w:pPr>
        <w:shd w:val="clear" w:color="auto" w:fill="FFFFFF"/>
        <w:ind w:firstLine="426"/>
        <w:jc w:val="both"/>
        <w:textAlignment w:val="baseline"/>
        <w:rPr>
          <w:rFonts w:eastAsia="Times New Roman"/>
          <w:color w:val="444444"/>
          <w:sz w:val="28"/>
          <w:szCs w:val="28"/>
        </w:rPr>
      </w:pPr>
      <w:r w:rsidRPr="001F1A1E">
        <w:rPr>
          <w:rFonts w:eastAsia="Times New Roman"/>
          <w:color w:val="444444"/>
          <w:sz w:val="28"/>
          <w:szCs w:val="28"/>
        </w:rPr>
        <w:t>– полный почтовый адрес заявителя, по которому должен быть направлен ответ;</w:t>
      </w:r>
    </w:p>
    <w:p w:rsidR="004C2F30" w:rsidRPr="001F1A1E" w:rsidRDefault="004C2F30" w:rsidP="009A3D25">
      <w:pPr>
        <w:shd w:val="clear" w:color="auto" w:fill="FFFFFF"/>
        <w:ind w:firstLine="426"/>
        <w:jc w:val="both"/>
        <w:textAlignment w:val="baseline"/>
        <w:rPr>
          <w:rFonts w:eastAsia="Times New Roman"/>
          <w:color w:val="444444"/>
          <w:sz w:val="28"/>
          <w:szCs w:val="28"/>
        </w:rPr>
      </w:pPr>
      <w:r w:rsidRPr="001F1A1E">
        <w:rPr>
          <w:rFonts w:eastAsia="Times New Roman"/>
          <w:color w:val="444444"/>
          <w:sz w:val="28"/>
          <w:szCs w:val="28"/>
        </w:rPr>
        <w:t>– содержание обращения;</w:t>
      </w:r>
    </w:p>
    <w:p w:rsidR="004C2F30" w:rsidRPr="001F1A1E" w:rsidRDefault="004C2F30" w:rsidP="009A3D25">
      <w:pPr>
        <w:shd w:val="clear" w:color="auto" w:fill="FFFFFF"/>
        <w:ind w:firstLine="426"/>
        <w:jc w:val="both"/>
        <w:textAlignment w:val="baseline"/>
        <w:rPr>
          <w:rFonts w:eastAsia="Times New Roman"/>
          <w:color w:val="444444"/>
          <w:sz w:val="28"/>
          <w:szCs w:val="28"/>
        </w:rPr>
      </w:pPr>
      <w:r w:rsidRPr="001F1A1E">
        <w:rPr>
          <w:rFonts w:eastAsia="Times New Roman"/>
          <w:color w:val="444444"/>
          <w:sz w:val="28"/>
          <w:szCs w:val="28"/>
        </w:rPr>
        <w:t>– подпись лица;</w:t>
      </w:r>
    </w:p>
    <w:p w:rsidR="004C2F30" w:rsidRPr="001F1A1E" w:rsidRDefault="004C2F30" w:rsidP="009A3D25">
      <w:pPr>
        <w:shd w:val="clear" w:color="auto" w:fill="FFFFFF"/>
        <w:ind w:firstLine="426"/>
        <w:jc w:val="both"/>
        <w:textAlignment w:val="baseline"/>
        <w:rPr>
          <w:rFonts w:eastAsia="Times New Roman"/>
          <w:color w:val="444444"/>
          <w:sz w:val="28"/>
          <w:szCs w:val="28"/>
        </w:rPr>
      </w:pPr>
      <w:r w:rsidRPr="001F1A1E">
        <w:rPr>
          <w:rFonts w:eastAsia="Times New Roman"/>
          <w:color w:val="444444"/>
          <w:sz w:val="28"/>
          <w:szCs w:val="28"/>
        </w:rPr>
        <w:t>– дата обращения.</w:t>
      </w:r>
    </w:p>
    <w:p w:rsidR="004C2F30" w:rsidRPr="001F1A1E" w:rsidRDefault="004C2F30" w:rsidP="009A3D25">
      <w:pPr>
        <w:shd w:val="clear" w:color="auto" w:fill="FFFFFF"/>
        <w:ind w:firstLine="426"/>
        <w:jc w:val="both"/>
        <w:textAlignment w:val="baseline"/>
        <w:rPr>
          <w:rFonts w:eastAsia="Times New Roman"/>
          <w:color w:val="444444"/>
          <w:sz w:val="28"/>
          <w:szCs w:val="28"/>
        </w:rPr>
      </w:pPr>
      <w:r w:rsidRPr="001F1A1E">
        <w:rPr>
          <w:rFonts w:eastAsia="Times New Roman"/>
          <w:color w:val="444444"/>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2.6.5.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C2F30" w:rsidRPr="001F1A1E" w:rsidRDefault="004C2F30" w:rsidP="00F52417">
      <w:pPr>
        <w:shd w:val="clear" w:color="auto" w:fill="FFFFFF"/>
        <w:spacing w:before="100" w:beforeAutospacing="1" w:after="100" w:afterAutospacing="1"/>
        <w:ind w:firstLine="706"/>
        <w:jc w:val="both"/>
        <w:textAlignment w:val="baseline"/>
        <w:rPr>
          <w:rFonts w:eastAsia="Times New Roman"/>
          <w:color w:val="444444"/>
          <w:sz w:val="28"/>
          <w:szCs w:val="28"/>
        </w:rPr>
      </w:pPr>
      <w:r w:rsidRPr="001F1A1E">
        <w:rPr>
          <w:rFonts w:eastAsia="Times New Roman"/>
          <w:color w:val="444444"/>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 xml:space="preserve">2.6.6. При предоставлении муниципальной услуги запрещено требовать от заявителя представления документов и информации или осуществления действий, </w:t>
      </w:r>
      <w:r w:rsidRPr="001F1A1E">
        <w:rPr>
          <w:rFonts w:eastAsia="Times New Roman"/>
          <w:color w:val="444444"/>
          <w:sz w:val="28"/>
          <w:szCs w:val="28"/>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2.7. Исчерпывающий перечень оснований для отказа в приеме документов, необходимых для предоставления муниципальной услуги.</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2.8. Исчерпывающий перечень оснований для отказа в предоставлении муниципальной услуги.</w:t>
      </w:r>
    </w:p>
    <w:p w:rsidR="004C2F30" w:rsidRPr="001F1A1E" w:rsidRDefault="004C2F30" w:rsidP="00F52417">
      <w:pPr>
        <w:shd w:val="clear" w:color="auto" w:fill="FFFFFF"/>
        <w:spacing w:before="100" w:beforeAutospacing="1" w:after="100" w:afterAutospacing="1"/>
        <w:ind w:firstLine="706"/>
        <w:jc w:val="both"/>
        <w:textAlignment w:val="baseline"/>
        <w:rPr>
          <w:rFonts w:eastAsia="Times New Roman"/>
          <w:color w:val="444444"/>
          <w:sz w:val="28"/>
          <w:szCs w:val="28"/>
        </w:rPr>
      </w:pPr>
      <w:r w:rsidRPr="001F1A1E">
        <w:rPr>
          <w:rFonts w:eastAsia="Times New Roman"/>
          <w:color w:val="444444"/>
          <w:sz w:val="28"/>
          <w:szCs w:val="28"/>
        </w:rPr>
        <w:t>В предоставлении муниципальной услуги должно быть отказано в следующих случаях:</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2.8.1.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2.8.2.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2.8.3.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w:t>
      </w:r>
      <w:r w:rsidRPr="004969A8">
        <w:rPr>
          <w:rFonts w:ascii="Arial" w:eastAsia="Times New Roman" w:hAnsi="Arial" w:cs="Arial"/>
          <w:color w:val="444444"/>
          <w:sz w:val="35"/>
          <w:szCs w:val="35"/>
        </w:rPr>
        <w:t xml:space="preserve"> </w:t>
      </w:r>
      <w:r w:rsidRPr="001F1A1E">
        <w:rPr>
          <w:rFonts w:eastAsia="Times New Roman"/>
          <w:color w:val="444444"/>
          <w:sz w:val="28"/>
          <w:szCs w:val="28"/>
        </w:rPr>
        <w:t>обращения сообщается гражданину, направившему обращение.</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2.8.4.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 xml:space="preserve">2.8.5. Если ответ по существу поставленного в обращении вопроса не может быть дан без разглашения сведений, составляющих государственную или иную </w:t>
      </w:r>
      <w:r w:rsidRPr="001F1A1E">
        <w:rPr>
          <w:rFonts w:eastAsia="Times New Roman"/>
          <w:color w:val="444444"/>
          <w:sz w:val="28"/>
          <w:szCs w:val="28"/>
        </w:rPr>
        <w:lastRenderedPageBreak/>
        <w:t>охраняемую федеральным законом </w:t>
      </w:r>
      <w:hyperlink r:id="rId13" w:history="1">
        <w:r w:rsidRPr="001F1A1E">
          <w:rPr>
            <w:rFonts w:eastAsia="Times New Roman"/>
            <w:color w:val="444444"/>
            <w:sz w:val="28"/>
            <w:szCs w:val="28"/>
          </w:rPr>
          <w:t>тайну</w:t>
        </w:r>
      </w:hyperlink>
      <w:r w:rsidRPr="001F1A1E">
        <w:rPr>
          <w:rFonts w:eastAsia="Times New Roman"/>
          <w:color w:val="444444"/>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2.8.6.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2.8.7.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2.9. Размер платы, взимаемой с заявителя при предоставлении муниципальной услуги.</w:t>
      </w:r>
    </w:p>
    <w:p w:rsidR="004C2F30" w:rsidRPr="001F1A1E" w:rsidRDefault="004C2F30" w:rsidP="00F52417">
      <w:pPr>
        <w:shd w:val="clear" w:color="auto" w:fill="FFFFFF"/>
        <w:spacing w:before="100" w:beforeAutospacing="1" w:after="100" w:afterAutospacing="1"/>
        <w:ind w:firstLine="706"/>
        <w:jc w:val="both"/>
        <w:textAlignment w:val="baseline"/>
        <w:rPr>
          <w:rFonts w:eastAsia="Times New Roman"/>
          <w:color w:val="444444"/>
          <w:sz w:val="28"/>
          <w:szCs w:val="28"/>
        </w:rPr>
      </w:pPr>
      <w:r w:rsidRPr="001F1A1E">
        <w:rPr>
          <w:rFonts w:eastAsia="Times New Roman"/>
          <w:color w:val="444444"/>
          <w:sz w:val="28"/>
          <w:szCs w:val="28"/>
        </w:rPr>
        <w:t>Предоставление муниципальной услуги осуществляется на бесплатной основе.</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2.10. Срок регистрации запроса заявителя о предоставлении муниципальной услуги.</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Обращение подлежит обязательной регистрации в течение трех дней с момента его поступления в Администрацию.</w:t>
      </w:r>
    </w:p>
    <w:p w:rsidR="004C2F30" w:rsidRPr="001F1A1E"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1F1A1E">
        <w:rPr>
          <w:rFonts w:eastAsia="Times New Roman"/>
          <w:color w:val="444444"/>
          <w:sz w:val="28"/>
          <w:szCs w:val="28"/>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C2F30" w:rsidRPr="006A31B2" w:rsidRDefault="004C2F30" w:rsidP="00F52417">
      <w:pPr>
        <w:shd w:val="clear" w:color="auto" w:fill="FFFFFF"/>
        <w:spacing w:before="100" w:beforeAutospacing="1" w:after="100" w:afterAutospacing="1"/>
        <w:ind w:firstLine="706"/>
        <w:jc w:val="both"/>
        <w:textAlignment w:val="baseline"/>
        <w:rPr>
          <w:rFonts w:eastAsia="Times New Roman"/>
          <w:color w:val="444444"/>
          <w:sz w:val="28"/>
          <w:szCs w:val="28"/>
        </w:rPr>
      </w:pPr>
      <w:r w:rsidRPr="001F1A1E">
        <w:rPr>
          <w:rFonts w:eastAsia="Times New Roman"/>
          <w:color w:val="444444"/>
          <w:sz w:val="28"/>
          <w:szCs w:val="28"/>
        </w:rPr>
        <w:t>Места для заполнения заявлений, ожидания и проведения личного приема граждан оборудуются стульями, столами,</w:t>
      </w:r>
      <w:r w:rsidRPr="004969A8">
        <w:rPr>
          <w:rFonts w:ascii="Arial" w:eastAsia="Times New Roman" w:hAnsi="Arial" w:cs="Arial"/>
          <w:color w:val="444444"/>
          <w:sz w:val="35"/>
          <w:szCs w:val="35"/>
        </w:rPr>
        <w:t xml:space="preserve"> </w:t>
      </w:r>
      <w:r w:rsidRPr="006A31B2">
        <w:rPr>
          <w:rFonts w:eastAsia="Times New Roman"/>
          <w:color w:val="444444"/>
          <w:sz w:val="28"/>
          <w:szCs w:val="28"/>
        </w:rPr>
        <w:t>обеспечиваются образцами заявлений и канцелярскими принадлежностями для написания письменных обращений.</w:t>
      </w:r>
    </w:p>
    <w:p w:rsidR="004C2F30" w:rsidRPr="006A31B2" w:rsidRDefault="004C2F30" w:rsidP="00F52417">
      <w:pPr>
        <w:shd w:val="clear" w:color="auto" w:fill="FFFFFF"/>
        <w:spacing w:before="100" w:beforeAutospacing="1" w:after="100" w:afterAutospacing="1"/>
        <w:ind w:firstLine="706"/>
        <w:jc w:val="both"/>
        <w:textAlignment w:val="baseline"/>
        <w:rPr>
          <w:rFonts w:eastAsia="Times New Roman"/>
          <w:color w:val="444444"/>
          <w:sz w:val="28"/>
          <w:szCs w:val="28"/>
        </w:rPr>
      </w:pPr>
      <w:r w:rsidRPr="006A31B2">
        <w:rPr>
          <w:rFonts w:eastAsia="Times New Roman"/>
          <w:color w:val="444444"/>
          <w:sz w:val="28"/>
          <w:szCs w:val="28"/>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w:t>
      </w:r>
    </w:p>
    <w:p w:rsidR="004C2F30" w:rsidRPr="006A31B2" w:rsidRDefault="004C2F30" w:rsidP="00F52417">
      <w:pPr>
        <w:shd w:val="clear" w:color="auto" w:fill="FFFFFF"/>
        <w:spacing w:before="100" w:beforeAutospacing="1" w:after="100" w:afterAutospacing="1"/>
        <w:ind w:firstLine="706"/>
        <w:jc w:val="both"/>
        <w:textAlignment w:val="baseline"/>
        <w:rPr>
          <w:rFonts w:eastAsia="Times New Roman"/>
          <w:color w:val="444444"/>
          <w:sz w:val="28"/>
          <w:szCs w:val="28"/>
        </w:rPr>
      </w:pPr>
      <w:r w:rsidRPr="006A31B2">
        <w:rPr>
          <w:rFonts w:eastAsia="Times New Roman"/>
          <w:color w:val="444444"/>
          <w:sz w:val="28"/>
          <w:szCs w:val="28"/>
        </w:rPr>
        <w:t>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w:t>
      </w:r>
    </w:p>
    <w:p w:rsidR="004C2F30" w:rsidRPr="006A31B2"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6A31B2">
        <w:rPr>
          <w:rFonts w:eastAsia="Times New Roman"/>
          <w:color w:val="444444"/>
          <w:sz w:val="28"/>
          <w:szCs w:val="28"/>
        </w:rPr>
        <w:t>2.12. Показатели доступности и качества муниципальной услуги:</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наличие различных способов получения информации о предоставлении услуги;</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соблюдение требований законодательства и настоящего административного регламента;</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lastRenderedPageBreak/>
        <w:t>– устранение избыточных административных процедур и административных действий;</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сокращение количества документов, представляемых заявителями;</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сокращение срока предоставления муниципальной услуги;</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профессиональная подготовка специалистов администрации, предоставляющих муниципальную услугу.</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внеочередное обслуживание участников ВОВ и инвалидов.</w:t>
      </w:r>
    </w:p>
    <w:p w:rsidR="004C2F30" w:rsidRPr="006A31B2" w:rsidRDefault="004C2F30" w:rsidP="009A3D25">
      <w:pPr>
        <w:shd w:val="clear" w:color="auto" w:fill="FFFFFF"/>
        <w:spacing w:before="100" w:beforeAutospacing="1" w:after="100" w:afterAutospacing="1"/>
        <w:ind w:firstLine="426"/>
        <w:jc w:val="both"/>
        <w:textAlignment w:val="baseline"/>
        <w:rPr>
          <w:rFonts w:eastAsia="Times New Roman"/>
          <w:color w:val="444444"/>
          <w:sz w:val="28"/>
          <w:szCs w:val="28"/>
        </w:rPr>
      </w:pPr>
      <w:r w:rsidRPr="006A31B2">
        <w:rPr>
          <w:rFonts w:eastAsia="Times New Roman"/>
          <w:color w:val="444444"/>
          <w:sz w:val="28"/>
          <w:szCs w:val="28"/>
        </w:rPr>
        <w:t>2.13. Иные требования, в том числе учитывающие особенности предоставления муниципальных услуг в электронной форме:</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доступность информации о перечне документов, необходимых для получения муниципальной услуги, о режиме работы Администрации, контактных телефонах и другой контактной информации для заявителей;</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возможность заполнения заявителями запроса и иных документов, необходимых для получения муниципальной услуги, в электронной форме;</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возможность получения заявителем сведений о ходе выполнения запроса о предоставлении муниципальной услуги в электронной форме;</w:t>
      </w:r>
    </w:p>
    <w:p w:rsidR="004C2F30" w:rsidRPr="006A31B2" w:rsidRDefault="007F0829" w:rsidP="00F52417">
      <w:pPr>
        <w:shd w:val="clear" w:color="auto" w:fill="FFFFFF"/>
        <w:spacing w:beforeAutospacing="1" w:afterAutospacing="1"/>
        <w:jc w:val="center"/>
        <w:textAlignment w:val="baseline"/>
        <w:rPr>
          <w:rFonts w:eastAsia="Times New Roman"/>
          <w:color w:val="444444"/>
          <w:sz w:val="28"/>
          <w:szCs w:val="28"/>
        </w:rPr>
      </w:pPr>
      <w:r>
        <w:rPr>
          <w:rFonts w:eastAsia="Times New Roman"/>
          <w:b/>
          <w:bCs/>
          <w:color w:val="444444"/>
          <w:sz w:val="28"/>
          <w:szCs w:val="28"/>
        </w:rPr>
        <w:t>3</w:t>
      </w:r>
      <w:r w:rsidR="004C2F30" w:rsidRPr="006A31B2">
        <w:rPr>
          <w:rFonts w:eastAsia="Times New Roman"/>
          <w:b/>
          <w:bCs/>
          <w:color w:val="444444"/>
          <w:sz w:val="28"/>
          <w:szCs w:val="28"/>
        </w:rPr>
        <w:t>.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4C2F30" w:rsidRPr="006A31B2" w:rsidRDefault="004C2F30" w:rsidP="00F52417">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3.1. Последовательность административных процедур.</w:t>
      </w:r>
    </w:p>
    <w:p w:rsidR="004C2F30" w:rsidRPr="006A31B2" w:rsidRDefault="004C2F30" w:rsidP="004261A2">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Последовательность административных процедур исполнения муниципальной услуги включает в себя следующие действия:</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прием и регистрация обращения;</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рассмотрение обращения;</w:t>
      </w:r>
    </w:p>
    <w:p w:rsidR="004C2F30" w:rsidRPr="006A31B2" w:rsidRDefault="004C2F30" w:rsidP="006A31B2">
      <w:pPr>
        <w:shd w:val="clear" w:color="auto" w:fill="FFFFFF"/>
        <w:jc w:val="both"/>
        <w:textAlignment w:val="baseline"/>
        <w:rPr>
          <w:rFonts w:eastAsia="Times New Roman"/>
          <w:color w:val="444444"/>
          <w:sz w:val="28"/>
          <w:szCs w:val="28"/>
        </w:rPr>
      </w:pPr>
      <w:r w:rsidRPr="006A31B2">
        <w:rPr>
          <w:rFonts w:eastAsia="Times New Roman"/>
          <w:color w:val="444444"/>
          <w:sz w:val="28"/>
          <w:szCs w:val="28"/>
        </w:rPr>
        <w:t>– подготовка и направление ответа на обращение заявителю.</w:t>
      </w:r>
    </w:p>
    <w:p w:rsidR="004261A2" w:rsidRDefault="004261A2" w:rsidP="006A31B2">
      <w:pPr>
        <w:shd w:val="clear" w:color="auto" w:fill="FFFFFF"/>
        <w:jc w:val="both"/>
        <w:textAlignment w:val="baseline"/>
        <w:rPr>
          <w:rFonts w:eastAsia="Times New Roman"/>
          <w:color w:val="444444"/>
          <w:sz w:val="28"/>
          <w:szCs w:val="28"/>
        </w:rPr>
      </w:pPr>
    </w:p>
    <w:p w:rsidR="004C2F30" w:rsidRPr="006A31B2" w:rsidRDefault="004C2F30" w:rsidP="00F52417">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3.1.1. Прием и регистрация обращений.</w:t>
      </w:r>
    </w:p>
    <w:p w:rsidR="004C2F30" w:rsidRPr="006A31B2" w:rsidRDefault="004C2F30" w:rsidP="004261A2">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4C2F30" w:rsidRPr="006A31B2" w:rsidRDefault="004C2F30" w:rsidP="004261A2">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Обращение подлежит обязательной регистрации в течение трех дней с момента поступления в Администрацию.</w:t>
      </w:r>
    </w:p>
    <w:p w:rsidR="004C2F30" w:rsidRPr="006A31B2" w:rsidRDefault="004C2F30" w:rsidP="004261A2">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Ответственность за прием и регистрацию обращения несет специалист, ответственный за прием и регистрацию документов.</w:t>
      </w:r>
    </w:p>
    <w:p w:rsidR="004C2F30" w:rsidRPr="006A31B2" w:rsidRDefault="004C2F30" w:rsidP="004261A2">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4C2F30" w:rsidRPr="006A31B2" w:rsidRDefault="004C2F30" w:rsidP="004261A2">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w:t>
      </w:r>
      <w:r w:rsidRPr="006A31B2">
        <w:rPr>
          <w:rFonts w:eastAsia="Times New Roman"/>
          <w:color w:val="444444"/>
          <w:sz w:val="28"/>
          <w:szCs w:val="28"/>
        </w:rPr>
        <w:lastRenderedPageBreak/>
        <w:t>для рассмотрения Главой Администрации в установленном порядке как обычные письменные обращения.</w:t>
      </w:r>
    </w:p>
    <w:p w:rsidR="004C2F30" w:rsidRPr="006A31B2" w:rsidRDefault="004C2F30" w:rsidP="004261A2">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4C2F30" w:rsidRPr="006A31B2" w:rsidRDefault="004C2F30" w:rsidP="004261A2">
      <w:pPr>
        <w:shd w:val="clear" w:color="auto" w:fill="FFFFFF"/>
        <w:ind w:firstLine="706"/>
        <w:jc w:val="both"/>
        <w:textAlignment w:val="baseline"/>
        <w:rPr>
          <w:rFonts w:eastAsia="Times New Roman"/>
          <w:color w:val="444444"/>
          <w:sz w:val="28"/>
          <w:szCs w:val="28"/>
        </w:rPr>
      </w:pPr>
      <w:r w:rsidRPr="006A31B2">
        <w:rPr>
          <w:rFonts w:eastAsia="Times New Roman"/>
          <w:color w:val="444444"/>
          <w:sz w:val="28"/>
          <w:szCs w:val="28"/>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 w:history="1">
        <w:r w:rsidRPr="00EC3068">
          <w:rPr>
            <w:rFonts w:eastAsia="Times New Roman"/>
            <w:color w:val="444444"/>
            <w:sz w:val="28"/>
            <w:szCs w:val="28"/>
          </w:rPr>
          <w:t>пунктами 2.6</w:t>
        </w:r>
      </w:hyperlink>
      <w:r w:rsidRPr="006A31B2">
        <w:rPr>
          <w:rFonts w:eastAsia="Times New Roman"/>
          <w:color w:val="444444"/>
          <w:sz w:val="28"/>
          <w:szCs w:val="28"/>
        </w:rPr>
        <w:t> – </w:t>
      </w:r>
      <w:hyperlink r:id="rId15" w:anchor="P88" w:history="1">
        <w:r w:rsidRPr="00EC3068">
          <w:rPr>
            <w:rFonts w:eastAsia="Times New Roman"/>
            <w:color w:val="444444"/>
            <w:sz w:val="28"/>
            <w:szCs w:val="28"/>
          </w:rPr>
          <w:t>2.7</w:t>
        </w:r>
      </w:hyperlink>
      <w:r w:rsidRPr="006A31B2">
        <w:rPr>
          <w:rFonts w:eastAsia="Times New Roman"/>
          <w:color w:val="444444"/>
          <w:sz w:val="28"/>
          <w:szCs w:val="28"/>
        </w:rPr>
        <w:t> Административного регламента.</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4261A2" w:rsidRDefault="004261A2" w:rsidP="004261A2">
      <w:pPr>
        <w:shd w:val="clear" w:color="auto" w:fill="FFFFFF"/>
        <w:jc w:val="both"/>
        <w:textAlignment w:val="baseline"/>
        <w:rPr>
          <w:rFonts w:eastAsia="Times New Roman"/>
          <w:color w:val="444444"/>
          <w:sz w:val="28"/>
          <w:szCs w:val="28"/>
        </w:rPr>
      </w:pPr>
    </w:p>
    <w:p w:rsidR="004C2F30" w:rsidRPr="004261A2" w:rsidRDefault="004C2F30" w:rsidP="00F52417">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3.1.2. Рассмотрение обращений.</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Прошедшие регистрацию письменные обращения передаются специалисту Администрации.</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Глава Администрации по результатам ознакомления с текстом обращения, прилагаемыми к нему документами в течение 1 рабочего дня с момента их поступления:</w:t>
      </w:r>
    </w:p>
    <w:p w:rsidR="004C2F30" w:rsidRPr="004261A2" w:rsidRDefault="004C2F30" w:rsidP="004261A2">
      <w:pPr>
        <w:shd w:val="clear" w:color="auto" w:fill="FFFFFF"/>
        <w:jc w:val="both"/>
        <w:textAlignment w:val="baseline"/>
        <w:rPr>
          <w:rFonts w:eastAsia="Times New Roman"/>
          <w:color w:val="444444"/>
          <w:sz w:val="28"/>
          <w:szCs w:val="28"/>
        </w:rPr>
      </w:pPr>
      <w:r w:rsidRPr="004261A2">
        <w:rPr>
          <w:rFonts w:eastAsia="Times New Roman"/>
          <w:color w:val="444444"/>
          <w:sz w:val="28"/>
          <w:szCs w:val="28"/>
        </w:rPr>
        <w:t>– определяет, относится ли к компетенции Администрации рассмотрение поставленных в обращении вопросов;</w:t>
      </w:r>
    </w:p>
    <w:p w:rsidR="004C2F30" w:rsidRPr="004261A2" w:rsidRDefault="004C2F30" w:rsidP="004261A2">
      <w:pPr>
        <w:shd w:val="clear" w:color="auto" w:fill="FFFFFF"/>
        <w:jc w:val="both"/>
        <w:textAlignment w:val="baseline"/>
        <w:rPr>
          <w:rFonts w:eastAsia="Times New Roman"/>
          <w:color w:val="444444"/>
          <w:sz w:val="28"/>
          <w:szCs w:val="28"/>
        </w:rPr>
      </w:pPr>
      <w:r w:rsidRPr="004261A2">
        <w:rPr>
          <w:rFonts w:eastAsia="Times New Roman"/>
          <w:color w:val="444444"/>
          <w:sz w:val="28"/>
          <w:szCs w:val="28"/>
        </w:rPr>
        <w:t>– определяет характер, сроки действий и сроки рассмотрения обращения;</w:t>
      </w:r>
    </w:p>
    <w:p w:rsidR="004C2F30" w:rsidRPr="004261A2" w:rsidRDefault="004C2F30" w:rsidP="004261A2">
      <w:pPr>
        <w:shd w:val="clear" w:color="auto" w:fill="FFFFFF"/>
        <w:jc w:val="both"/>
        <w:textAlignment w:val="baseline"/>
        <w:rPr>
          <w:rFonts w:eastAsia="Times New Roman"/>
          <w:color w:val="444444"/>
          <w:sz w:val="28"/>
          <w:szCs w:val="28"/>
        </w:rPr>
      </w:pPr>
      <w:r w:rsidRPr="004261A2">
        <w:rPr>
          <w:rFonts w:eastAsia="Times New Roman"/>
          <w:color w:val="444444"/>
          <w:sz w:val="28"/>
          <w:szCs w:val="28"/>
        </w:rPr>
        <w:t>– определяет исполнителя поручения;</w:t>
      </w:r>
    </w:p>
    <w:p w:rsidR="004C2F30" w:rsidRPr="004261A2" w:rsidRDefault="004C2F30" w:rsidP="004261A2">
      <w:pPr>
        <w:shd w:val="clear" w:color="auto" w:fill="FFFFFF"/>
        <w:jc w:val="both"/>
        <w:textAlignment w:val="baseline"/>
        <w:rPr>
          <w:rFonts w:eastAsia="Times New Roman"/>
          <w:color w:val="444444"/>
          <w:sz w:val="28"/>
          <w:szCs w:val="28"/>
        </w:rPr>
      </w:pPr>
      <w:r w:rsidRPr="004261A2">
        <w:rPr>
          <w:rFonts w:eastAsia="Times New Roman"/>
          <w:color w:val="444444"/>
          <w:sz w:val="28"/>
          <w:szCs w:val="28"/>
        </w:rPr>
        <w:t>– ставит исполнение поручений и рассмотрение обращения на контроль.</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4261A2" w:rsidRDefault="004261A2" w:rsidP="004261A2">
      <w:pPr>
        <w:shd w:val="clear" w:color="auto" w:fill="FFFFFF"/>
        <w:jc w:val="both"/>
        <w:textAlignment w:val="baseline"/>
        <w:rPr>
          <w:rFonts w:eastAsia="Times New Roman"/>
          <w:color w:val="444444"/>
          <w:sz w:val="28"/>
          <w:szCs w:val="28"/>
        </w:rPr>
      </w:pPr>
    </w:p>
    <w:p w:rsidR="004C2F30" w:rsidRPr="004261A2" w:rsidRDefault="004C2F30" w:rsidP="00F52417">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3.1.3. Подготовка и направление ответов на обращение.</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Специалист Администрации обеспечивает рассмотрение обращения и подготовку ответа в сроки, установленные </w:t>
      </w:r>
      <w:hyperlink r:id="rId16" w:anchor="P62" w:history="1">
        <w:r w:rsidRPr="004261A2">
          <w:rPr>
            <w:rFonts w:eastAsia="Times New Roman"/>
            <w:color w:val="444444"/>
            <w:sz w:val="28"/>
            <w:szCs w:val="28"/>
          </w:rPr>
          <w:t>п. 2.4.1</w:t>
        </w:r>
      </w:hyperlink>
      <w:r w:rsidRPr="004261A2">
        <w:rPr>
          <w:rFonts w:eastAsia="Times New Roman"/>
          <w:color w:val="444444"/>
          <w:sz w:val="28"/>
          <w:szCs w:val="28"/>
        </w:rPr>
        <w:t> Административного регламента.</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Специалист Администрации рассматривает поступившее заявление и оформляет письменное разъяснение.</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Ответ на вопрос предоставляется в простой, четкой и понятной форме за подписью Главы Администрации либо лица, его замещающего.</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 xml:space="preserve">После подписания ответа специалист, ответственный за прием и регистрацию </w:t>
      </w:r>
      <w:r w:rsidRPr="004261A2">
        <w:rPr>
          <w:rFonts w:eastAsia="Times New Roman"/>
          <w:color w:val="444444"/>
          <w:sz w:val="28"/>
          <w:szCs w:val="28"/>
        </w:rPr>
        <w:lastRenderedPageBreak/>
        <w:t>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4C2F30" w:rsidRPr="004261A2" w:rsidRDefault="004C2F30" w:rsidP="004261A2">
      <w:pPr>
        <w:shd w:val="clear" w:color="auto" w:fill="FFFFFF"/>
        <w:jc w:val="both"/>
        <w:textAlignment w:val="baseline"/>
        <w:rPr>
          <w:rFonts w:eastAsia="Times New Roman"/>
          <w:color w:val="444444"/>
          <w:sz w:val="28"/>
          <w:szCs w:val="28"/>
        </w:rPr>
      </w:pPr>
      <w:r w:rsidRPr="004261A2">
        <w:rPr>
          <w:rFonts w:eastAsia="Times New Roman"/>
          <w:color w:val="444444"/>
          <w:sz w:val="28"/>
          <w:szCs w:val="28"/>
        </w:rPr>
        <w:t> </w:t>
      </w:r>
    </w:p>
    <w:p w:rsidR="004C2F30" w:rsidRPr="004261A2" w:rsidRDefault="004C2F30" w:rsidP="00F52417">
      <w:pPr>
        <w:pStyle w:val="ab"/>
        <w:numPr>
          <w:ilvl w:val="0"/>
          <w:numId w:val="9"/>
        </w:numPr>
        <w:shd w:val="clear" w:color="auto" w:fill="FFFFFF"/>
        <w:spacing w:beforeAutospacing="1" w:afterAutospacing="1"/>
        <w:jc w:val="center"/>
        <w:textAlignment w:val="baseline"/>
        <w:rPr>
          <w:rFonts w:ascii="Times New Roman" w:hAnsi="Times New Roman"/>
          <w:color w:val="444444"/>
          <w:sz w:val="28"/>
          <w:szCs w:val="28"/>
        </w:rPr>
      </w:pPr>
      <w:r w:rsidRPr="004261A2">
        <w:rPr>
          <w:rFonts w:ascii="Times New Roman" w:hAnsi="Times New Roman"/>
          <w:b/>
          <w:bCs/>
          <w:color w:val="444444"/>
          <w:sz w:val="28"/>
          <w:szCs w:val="28"/>
        </w:rPr>
        <w:t xml:space="preserve">Формы </w:t>
      </w:r>
      <w:proofErr w:type="gramStart"/>
      <w:r w:rsidRPr="004261A2">
        <w:rPr>
          <w:rFonts w:ascii="Times New Roman" w:hAnsi="Times New Roman"/>
          <w:b/>
          <w:bCs/>
          <w:color w:val="444444"/>
          <w:sz w:val="28"/>
          <w:szCs w:val="28"/>
        </w:rPr>
        <w:t>контроля за</w:t>
      </w:r>
      <w:proofErr w:type="gramEnd"/>
      <w:r w:rsidRPr="004261A2">
        <w:rPr>
          <w:rFonts w:ascii="Times New Roman" w:hAnsi="Times New Roman"/>
          <w:b/>
          <w:bCs/>
          <w:color w:val="444444"/>
          <w:sz w:val="28"/>
          <w:szCs w:val="28"/>
        </w:rPr>
        <w:t xml:space="preserve"> исполнением административного регламента</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Главой Администрации.</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w:t>
      </w:r>
      <w:r w:rsidRPr="004261A2">
        <w:rPr>
          <w:rFonts w:eastAsia="Times New Roman"/>
          <w:color w:val="444444"/>
          <w:sz w:val="28"/>
          <w:szCs w:val="28"/>
        </w:rPr>
        <w:lastRenderedPageBreak/>
        <w:t>отражаются результаты проверки фактов, изложенных в обращении, а также выводы и предложения по устранению выявленных при проверке нарушений.</w:t>
      </w:r>
    </w:p>
    <w:p w:rsidR="004C2F30" w:rsidRPr="004261A2" w:rsidRDefault="004C2F30" w:rsidP="004261A2">
      <w:pPr>
        <w:shd w:val="clear" w:color="auto" w:fill="FFFFFF"/>
        <w:jc w:val="both"/>
        <w:textAlignment w:val="baseline"/>
        <w:rPr>
          <w:rFonts w:eastAsia="Times New Roman"/>
          <w:color w:val="444444"/>
          <w:sz w:val="28"/>
          <w:szCs w:val="28"/>
        </w:rPr>
      </w:pPr>
      <w:r w:rsidRPr="004261A2">
        <w:rPr>
          <w:rFonts w:eastAsia="Times New Roman"/>
          <w:color w:val="444444"/>
          <w:sz w:val="28"/>
          <w:szCs w:val="28"/>
        </w:rPr>
        <w:t>По результатам рассмотрения обращений, обратившимся дается письменный ответ.</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C2F30" w:rsidRPr="004261A2" w:rsidRDefault="004C2F30" w:rsidP="004261A2">
      <w:pPr>
        <w:shd w:val="clear" w:color="auto" w:fill="FFFFFF"/>
        <w:jc w:val="both"/>
        <w:textAlignment w:val="baseline"/>
        <w:rPr>
          <w:rFonts w:eastAsia="Times New Roman"/>
          <w:color w:val="444444"/>
          <w:sz w:val="28"/>
          <w:szCs w:val="28"/>
        </w:rPr>
      </w:pPr>
      <w:r w:rsidRPr="004261A2">
        <w:rPr>
          <w:rFonts w:eastAsia="Times New Roman"/>
          <w:color w:val="444444"/>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C2F30" w:rsidRPr="004261A2" w:rsidRDefault="004C2F30" w:rsidP="004261A2">
      <w:pPr>
        <w:shd w:val="clear" w:color="auto" w:fill="FFFFFF"/>
        <w:ind w:firstLine="706"/>
        <w:jc w:val="both"/>
        <w:textAlignment w:val="baseline"/>
        <w:rPr>
          <w:rFonts w:eastAsia="Times New Roman"/>
          <w:color w:val="444444"/>
          <w:sz w:val="28"/>
          <w:szCs w:val="28"/>
        </w:rPr>
      </w:pPr>
      <w:r w:rsidRPr="004261A2">
        <w:rPr>
          <w:rFonts w:eastAsia="Times New Roman"/>
          <w:color w:val="444444"/>
          <w:sz w:val="28"/>
          <w:szCs w:val="28"/>
        </w:rPr>
        <w:t>Работники Администрации при предоставлении муниципальной услуги несут ответственность:</w:t>
      </w:r>
    </w:p>
    <w:p w:rsidR="004C2F30" w:rsidRPr="004261A2" w:rsidRDefault="004C2F30" w:rsidP="004261A2">
      <w:pPr>
        <w:shd w:val="clear" w:color="auto" w:fill="FFFFFF"/>
        <w:jc w:val="both"/>
        <w:textAlignment w:val="baseline"/>
        <w:rPr>
          <w:rFonts w:eastAsia="Times New Roman"/>
          <w:color w:val="444444"/>
          <w:sz w:val="28"/>
          <w:szCs w:val="28"/>
        </w:rPr>
      </w:pPr>
      <w:r w:rsidRPr="004261A2">
        <w:rPr>
          <w:rFonts w:eastAsia="Times New Roman"/>
          <w:color w:val="444444"/>
          <w:sz w:val="28"/>
          <w:szCs w:val="28"/>
        </w:rPr>
        <w:t>– за неисполнение или ненадлежащее исполнение административных процедур при предоставлении муниципальной услуги;</w:t>
      </w:r>
    </w:p>
    <w:p w:rsidR="004C2F30" w:rsidRPr="004261A2" w:rsidRDefault="004C2F30" w:rsidP="004261A2">
      <w:pPr>
        <w:shd w:val="clear" w:color="auto" w:fill="FFFFFF"/>
        <w:jc w:val="both"/>
        <w:textAlignment w:val="baseline"/>
        <w:rPr>
          <w:rFonts w:eastAsia="Times New Roman"/>
          <w:color w:val="444444"/>
          <w:sz w:val="28"/>
          <w:szCs w:val="28"/>
        </w:rPr>
      </w:pPr>
      <w:r w:rsidRPr="004261A2">
        <w:rPr>
          <w:rFonts w:eastAsia="Times New Roman"/>
          <w:color w:val="444444"/>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4C2F30" w:rsidRPr="004261A2" w:rsidRDefault="004C2F30" w:rsidP="004261A2">
      <w:pPr>
        <w:shd w:val="clear" w:color="auto" w:fill="FFFFFF"/>
        <w:ind w:firstLine="360"/>
        <w:jc w:val="both"/>
        <w:textAlignment w:val="baseline"/>
        <w:rPr>
          <w:rFonts w:eastAsia="Times New Roman"/>
          <w:color w:val="444444"/>
          <w:sz w:val="28"/>
          <w:szCs w:val="28"/>
        </w:rPr>
      </w:pPr>
      <w:r w:rsidRPr="004261A2">
        <w:rPr>
          <w:rFonts w:eastAsia="Times New Roman"/>
          <w:color w:val="444444"/>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4C2F30" w:rsidRPr="000614F7" w:rsidRDefault="004C2F30" w:rsidP="004C2F30">
      <w:pPr>
        <w:shd w:val="clear" w:color="auto" w:fill="FFFFFF"/>
        <w:textAlignment w:val="baseline"/>
        <w:rPr>
          <w:rFonts w:eastAsia="Times New Roman"/>
          <w:color w:val="444444"/>
          <w:sz w:val="28"/>
          <w:szCs w:val="28"/>
        </w:rPr>
      </w:pPr>
      <w:r w:rsidRPr="004969A8">
        <w:rPr>
          <w:rFonts w:ascii="Arial" w:eastAsia="Times New Roman" w:hAnsi="Arial" w:cs="Arial"/>
          <w:color w:val="444444"/>
          <w:sz w:val="35"/>
          <w:szCs w:val="35"/>
        </w:rPr>
        <w:t> </w:t>
      </w:r>
    </w:p>
    <w:p w:rsidR="004C2F30" w:rsidRPr="007F0829" w:rsidRDefault="004C2F30" w:rsidP="00F52417">
      <w:pPr>
        <w:pStyle w:val="ab"/>
        <w:numPr>
          <w:ilvl w:val="0"/>
          <w:numId w:val="9"/>
        </w:numPr>
        <w:shd w:val="clear" w:color="auto" w:fill="FFFFFF"/>
        <w:spacing w:beforeAutospacing="1" w:after="0" w:line="240" w:lineRule="auto"/>
        <w:jc w:val="center"/>
        <w:textAlignment w:val="baseline"/>
        <w:rPr>
          <w:rFonts w:ascii="Times New Roman" w:hAnsi="Times New Roman"/>
          <w:b/>
          <w:bCs/>
          <w:color w:val="444444"/>
          <w:kern w:val="1"/>
          <w:sz w:val="28"/>
          <w:szCs w:val="28"/>
        </w:rPr>
      </w:pPr>
      <w:r w:rsidRPr="007F0829">
        <w:rPr>
          <w:rFonts w:ascii="Times New Roman" w:hAnsi="Times New Roman"/>
          <w:b/>
          <w:bCs/>
          <w:color w:val="444444"/>
          <w:kern w:val="1"/>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F52417" w:rsidRDefault="00F52417" w:rsidP="00F52417">
      <w:pPr>
        <w:shd w:val="clear" w:color="auto" w:fill="FFFFFF"/>
        <w:jc w:val="center"/>
        <w:textAlignment w:val="baseline"/>
        <w:rPr>
          <w:rFonts w:eastAsia="Times New Roman"/>
          <w:color w:val="444444"/>
          <w:sz w:val="28"/>
          <w:szCs w:val="28"/>
        </w:rPr>
      </w:pPr>
    </w:p>
    <w:p w:rsidR="00F52417" w:rsidRDefault="00F52417" w:rsidP="00F52417">
      <w:pPr>
        <w:shd w:val="clear" w:color="auto" w:fill="FFFFFF"/>
        <w:jc w:val="center"/>
        <w:textAlignment w:val="baseline"/>
        <w:rPr>
          <w:rFonts w:eastAsia="Times New Roman"/>
          <w:color w:val="444444"/>
          <w:sz w:val="28"/>
          <w:szCs w:val="28"/>
        </w:rPr>
      </w:pPr>
    </w:p>
    <w:p w:rsidR="004C2F30" w:rsidRPr="007F0829" w:rsidRDefault="004C2F30" w:rsidP="00F52417">
      <w:pPr>
        <w:shd w:val="clear" w:color="auto" w:fill="FFFFFF"/>
        <w:ind w:firstLine="426"/>
        <w:jc w:val="both"/>
        <w:textAlignment w:val="baseline"/>
        <w:rPr>
          <w:rFonts w:eastAsia="Times New Roman"/>
          <w:color w:val="444444"/>
          <w:sz w:val="28"/>
          <w:szCs w:val="28"/>
        </w:rPr>
      </w:pPr>
      <w:r w:rsidRPr="007F0829">
        <w:rPr>
          <w:rFonts w:eastAsia="Times New Roman"/>
          <w:color w:val="444444"/>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4C2F30" w:rsidRPr="007F0829" w:rsidRDefault="004C2F30" w:rsidP="00F52417">
      <w:pPr>
        <w:shd w:val="clear" w:color="auto" w:fill="FFFFFF"/>
        <w:spacing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4C2F30" w:rsidRPr="007F0829" w:rsidRDefault="004C2F30" w:rsidP="00F52417">
      <w:pPr>
        <w:shd w:val="clear" w:color="auto" w:fill="FFFFFF"/>
        <w:spacing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4C2F30" w:rsidRPr="007F0829" w:rsidRDefault="004C2F30" w:rsidP="00F52417">
      <w:pPr>
        <w:shd w:val="clear" w:color="auto" w:fill="FFFFFF"/>
        <w:spacing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C2F30" w:rsidRPr="007F0829" w:rsidRDefault="004C2F30" w:rsidP="00F52417">
      <w:pPr>
        <w:shd w:val="clear" w:color="auto" w:fill="FFFFFF"/>
        <w:spacing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4C2F30" w:rsidRPr="007F0829" w:rsidRDefault="004C2F30" w:rsidP="00F52417">
      <w:pPr>
        <w:shd w:val="clear" w:color="auto" w:fill="FFFFFF"/>
        <w:spacing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4)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 у заявителя;</w:t>
      </w:r>
    </w:p>
    <w:p w:rsidR="004C2F30" w:rsidRPr="007F0829" w:rsidRDefault="004C2F30" w:rsidP="00F52417">
      <w:pPr>
        <w:shd w:val="clear" w:color="auto" w:fill="FFFFFF"/>
        <w:spacing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C2F30" w:rsidRPr="007F0829" w:rsidRDefault="004C2F30" w:rsidP="00F52417">
      <w:pPr>
        <w:shd w:val="clear" w:color="auto" w:fill="FFFFFF"/>
        <w:spacing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w:t>
      </w:r>
    </w:p>
    <w:p w:rsidR="004C2F30" w:rsidRPr="007F0829" w:rsidRDefault="004C2F30" w:rsidP="00F52417">
      <w:pPr>
        <w:shd w:val="clear" w:color="auto" w:fill="FFFFFF"/>
        <w:spacing w:before="100" w:beforeAutospacing="1"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C2F30" w:rsidRPr="007F0829" w:rsidRDefault="004C2F30" w:rsidP="00F52417">
      <w:pPr>
        <w:shd w:val="clear" w:color="auto" w:fill="FFFFFF"/>
        <w:spacing w:before="100" w:beforeAutospacing="1"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8) нарушение срока или порядка выдачи документов по результатам предоставления муниципальной услуги;</w:t>
      </w:r>
    </w:p>
    <w:p w:rsidR="004C2F30" w:rsidRPr="007F0829" w:rsidRDefault="004C2F30" w:rsidP="00F52417">
      <w:pPr>
        <w:shd w:val="clear" w:color="auto" w:fill="FFFFFF"/>
        <w:spacing w:before="100" w:beforeAutospacing="1"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7F0829">
        <w:rPr>
          <w:rFonts w:eastAsia="Times New Roman"/>
          <w:color w:val="444444"/>
          <w:sz w:val="28"/>
          <w:szCs w:val="28"/>
        </w:rPr>
        <w:lastRenderedPageBreak/>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C2F30" w:rsidRPr="007F0829" w:rsidRDefault="004C2F30" w:rsidP="00F52417">
      <w:pPr>
        <w:shd w:val="clear" w:color="auto" w:fill="FFFFFF"/>
        <w:spacing w:before="100" w:beforeAutospacing="1"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97FB0" w:rsidRDefault="004C2F30" w:rsidP="00F52417">
      <w:pPr>
        <w:shd w:val="clear" w:color="auto" w:fill="FFFFFF"/>
        <w:spacing w:before="100" w:beforeAutospacing="1" w:after="100" w:afterAutospacing="1"/>
        <w:ind w:firstLine="426"/>
        <w:jc w:val="both"/>
        <w:textAlignment w:val="baseline"/>
        <w:rPr>
          <w:rFonts w:eastAsia="Times New Roman"/>
          <w:color w:val="444444"/>
          <w:sz w:val="28"/>
          <w:szCs w:val="28"/>
        </w:rPr>
      </w:pPr>
      <w:r w:rsidRPr="007F0829">
        <w:rPr>
          <w:rFonts w:eastAsia="Times New Roman"/>
          <w:color w:val="444444"/>
          <w:sz w:val="28"/>
          <w:szCs w:val="28"/>
        </w:rPr>
        <w:t>5.3. Жалоба подается в письменной форме на бумажном носителе, в электронной форме в орган, предо</w:t>
      </w:r>
      <w:r w:rsidR="00797FB0">
        <w:rPr>
          <w:rFonts w:eastAsia="Times New Roman"/>
          <w:color w:val="444444"/>
          <w:sz w:val="28"/>
          <w:szCs w:val="28"/>
        </w:rPr>
        <w:t>ставляющий муниципальную услугу.</w:t>
      </w:r>
      <w:r w:rsidRPr="007F0829">
        <w:rPr>
          <w:rFonts w:eastAsia="Times New Roman"/>
          <w:color w:val="444444"/>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4C2F30" w:rsidRPr="007F0829" w:rsidRDefault="004C2F30" w:rsidP="00F52417">
      <w:pPr>
        <w:shd w:val="clear" w:color="auto" w:fill="FFFFFF"/>
        <w:spacing w:before="100" w:beforeAutospacing="1" w:after="100" w:afterAutospacing="1"/>
        <w:ind w:firstLine="426"/>
        <w:jc w:val="both"/>
        <w:textAlignment w:val="baseline"/>
        <w:rPr>
          <w:rFonts w:eastAsia="Times New Roman"/>
          <w:color w:val="444444"/>
          <w:sz w:val="28"/>
          <w:szCs w:val="28"/>
        </w:rPr>
      </w:pPr>
      <w:proofErr w:type="gramStart"/>
      <w:r w:rsidRPr="007F0829">
        <w:rPr>
          <w:rFonts w:eastAsia="Times New Roman"/>
          <w:color w:val="444444"/>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p>
    <w:p w:rsidR="004C2F30" w:rsidRPr="007F0829" w:rsidRDefault="004C2F30" w:rsidP="00F52417">
      <w:pPr>
        <w:shd w:val="clear" w:color="auto" w:fill="FFFFFF"/>
        <w:spacing w:beforeAutospacing="1" w:afterAutospacing="1"/>
        <w:ind w:firstLine="426"/>
        <w:jc w:val="both"/>
        <w:textAlignment w:val="baseline"/>
        <w:rPr>
          <w:rFonts w:eastAsia="Times New Roman"/>
          <w:color w:val="444444"/>
          <w:sz w:val="28"/>
          <w:szCs w:val="28"/>
        </w:rPr>
      </w:pPr>
      <w:r w:rsidRPr="007F0829">
        <w:rPr>
          <w:rFonts w:eastAsia="Times New Roman"/>
          <w:color w:val="444444"/>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6715EB">
          <w:rPr>
            <w:rFonts w:eastAsia="Times New Roman"/>
            <w:color w:val="444444"/>
            <w:sz w:val="28"/>
            <w:szCs w:val="28"/>
          </w:rPr>
          <w:t>ч. 5 ст. 11.2</w:t>
        </w:r>
      </w:hyperlink>
      <w:r w:rsidRPr="007F0829">
        <w:rPr>
          <w:rFonts w:eastAsia="Times New Roman"/>
          <w:color w:val="444444"/>
          <w:sz w:val="28"/>
          <w:szCs w:val="28"/>
        </w:rPr>
        <w:t> Федерального закона № 210-ФЗ.</w:t>
      </w:r>
    </w:p>
    <w:p w:rsidR="004C2F30" w:rsidRPr="007F0829" w:rsidRDefault="004C2F30" w:rsidP="00F52417">
      <w:pPr>
        <w:shd w:val="clear" w:color="auto" w:fill="FFFFFF"/>
        <w:spacing w:before="100" w:beforeAutospacing="1" w:after="100" w:afterAutospacing="1"/>
        <w:jc w:val="both"/>
        <w:textAlignment w:val="baseline"/>
        <w:rPr>
          <w:rFonts w:eastAsia="Times New Roman"/>
          <w:color w:val="444444"/>
          <w:sz w:val="28"/>
          <w:szCs w:val="28"/>
        </w:rPr>
      </w:pPr>
      <w:r w:rsidRPr="007F0829">
        <w:rPr>
          <w:rFonts w:eastAsia="Times New Roman"/>
          <w:color w:val="444444"/>
          <w:sz w:val="28"/>
          <w:szCs w:val="28"/>
        </w:rPr>
        <w:t>В письменной жалобе в обязательном порядке указываются:</w:t>
      </w:r>
    </w:p>
    <w:p w:rsidR="004C2F30" w:rsidRPr="007F0829" w:rsidRDefault="004C2F30" w:rsidP="00F52417">
      <w:pPr>
        <w:shd w:val="clear" w:color="auto" w:fill="FFFFFF"/>
        <w:spacing w:before="100" w:beforeAutospacing="1" w:after="100" w:afterAutospacing="1"/>
        <w:jc w:val="both"/>
        <w:textAlignment w:val="baseline"/>
        <w:rPr>
          <w:rFonts w:eastAsia="Times New Roman"/>
          <w:color w:val="444444"/>
          <w:sz w:val="28"/>
          <w:szCs w:val="28"/>
        </w:rPr>
      </w:pPr>
      <w:r w:rsidRPr="007F0829">
        <w:rPr>
          <w:rFonts w:eastAsia="Times New Roman"/>
          <w:color w:val="444444"/>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его руководителя </w:t>
      </w:r>
      <w:proofErr w:type="gramStart"/>
      <w:r w:rsidRPr="007F0829">
        <w:rPr>
          <w:rFonts w:eastAsia="Times New Roman"/>
          <w:color w:val="444444"/>
          <w:sz w:val="28"/>
          <w:szCs w:val="28"/>
        </w:rPr>
        <w:t>и(</w:t>
      </w:r>
      <w:proofErr w:type="gramEnd"/>
      <w:r w:rsidRPr="007F0829">
        <w:rPr>
          <w:rFonts w:eastAsia="Times New Roman"/>
          <w:color w:val="444444"/>
          <w:sz w:val="28"/>
          <w:szCs w:val="28"/>
        </w:rPr>
        <w:t>или) работника, решения и действия (бездействие) которых обжалуются;</w:t>
      </w:r>
    </w:p>
    <w:p w:rsidR="004C2F30" w:rsidRPr="007F0829" w:rsidRDefault="004C2F30" w:rsidP="004C2F30">
      <w:pPr>
        <w:shd w:val="clear" w:color="auto" w:fill="FFFFFF"/>
        <w:spacing w:before="100" w:beforeAutospacing="1" w:after="100" w:afterAutospacing="1"/>
        <w:textAlignment w:val="baseline"/>
        <w:rPr>
          <w:rFonts w:eastAsia="Times New Roman"/>
          <w:color w:val="444444"/>
          <w:sz w:val="28"/>
          <w:szCs w:val="28"/>
        </w:rPr>
      </w:pPr>
      <w:r w:rsidRPr="007F0829">
        <w:rPr>
          <w:rFonts w:eastAsia="Times New Roman"/>
          <w:color w:val="444444"/>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w:t>
      </w:r>
      <w:r w:rsidRPr="007F0829">
        <w:rPr>
          <w:rFonts w:eastAsia="Times New Roman"/>
          <w:color w:val="444444"/>
          <w:sz w:val="28"/>
          <w:szCs w:val="28"/>
        </w:rPr>
        <w:lastRenderedPageBreak/>
        <w:t>адрес (адреса) электронной почты (при наличии) и почтовый адрес, по которым должен быть направлен ответ заявителю;</w:t>
      </w:r>
    </w:p>
    <w:p w:rsidR="004C2F30" w:rsidRPr="007F0829" w:rsidRDefault="004C2F30" w:rsidP="00D04B81">
      <w:pPr>
        <w:shd w:val="clear" w:color="auto" w:fill="FFFFFF"/>
        <w:spacing w:before="100" w:beforeAutospacing="1" w:after="100" w:afterAutospacing="1"/>
        <w:jc w:val="both"/>
        <w:textAlignment w:val="baseline"/>
        <w:rPr>
          <w:rFonts w:eastAsia="Times New Roman"/>
          <w:color w:val="444444"/>
          <w:sz w:val="28"/>
          <w:szCs w:val="28"/>
        </w:rPr>
      </w:pPr>
      <w:r w:rsidRPr="007F0829">
        <w:rPr>
          <w:rFonts w:eastAsia="Times New Roman"/>
          <w:color w:val="444444"/>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его работника;</w:t>
      </w:r>
    </w:p>
    <w:p w:rsidR="004C2F30" w:rsidRPr="007F0829" w:rsidRDefault="004C2F30" w:rsidP="00D04B81">
      <w:pPr>
        <w:shd w:val="clear" w:color="auto" w:fill="FFFFFF"/>
        <w:spacing w:before="100" w:beforeAutospacing="1" w:after="100" w:afterAutospacing="1"/>
        <w:jc w:val="both"/>
        <w:textAlignment w:val="baseline"/>
        <w:rPr>
          <w:rFonts w:eastAsia="Times New Roman"/>
          <w:color w:val="444444"/>
          <w:sz w:val="28"/>
          <w:szCs w:val="28"/>
        </w:rPr>
      </w:pPr>
      <w:r w:rsidRPr="007F0829">
        <w:rPr>
          <w:rFonts w:eastAsia="Times New Roman"/>
          <w:color w:val="444444"/>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его работника. Заявителем могут быть представлены документы (при наличии), подтверждающие доводы заявителя, либо их копии.</w:t>
      </w:r>
    </w:p>
    <w:p w:rsidR="004C2F30" w:rsidRPr="007F0829" w:rsidRDefault="004C2F30" w:rsidP="00D04B81">
      <w:pPr>
        <w:shd w:val="clear" w:color="auto" w:fill="FFFFFF"/>
        <w:spacing w:beforeAutospacing="1" w:afterAutospacing="1"/>
        <w:ind w:firstLine="706"/>
        <w:jc w:val="both"/>
        <w:textAlignment w:val="baseline"/>
        <w:rPr>
          <w:rFonts w:eastAsia="Times New Roman"/>
          <w:color w:val="444444"/>
          <w:sz w:val="28"/>
          <w:szCs w:val="28"/>
        </w:rPr>
      </w:pPr>
      <w:r w:rsidRPr="007F0829">
        <w:rPr>
          <w:rFonts w:eastAsia="Times New Roman"/>
          <w:color w:val="444444"/>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797FB0">
          <w:rPr>
            <w:rFonts w:eastAsia="Times New Roman"/>
            <w:color w:val="000000" w:themeColor="text1"/>
            <w:sz w:val="28"/>
            <w:szCs w:val="28"/>
          </w:rPr>
          <w:t>ст. 11.1</w:t>
        </w:r>
      </w:hyperlink>
      <w:r w:rsidRPr="00797FB0">
        <w:rPr>
          <w:rFonts w:eastAsia="Times New Roman"/>
          <w:color w:val="000000" w:themeColor="text1"/>
          <w:sz w:val="28"/>
          <w:szCs w:val="28"/>
        </w:rPr>
        <w:t> Фе</w:t>
      </w:r>
      <w:r w:rsidRPr="007F0829">
        <w:rPr>
          <w:rFonts w:eastAsia="Times New Roman"/>
          <w:color w:val="444444"/>
          <w:sz w:val="28"/>
          <w:szCs w:val="28"/>
        </w:rPr>
        <w:t>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C2F30" w:rsidRPr="007F0829" w:rsidRDefault="004C2F30" w:rsidP="00D04B81">
      <w:pPr>
        <w:shd w:val="clear" w:color="auto" w:fill="FFFFFF"/>
        <w:spacing w:before="100" w:beforeAutospacing="1" w:after="100" w:afterAutospacing="1"/>
        <w:ind w:firstLine="706"/>
        <w:jc w:val="both"/>
        <w:textAlignment w:val="baseline"/>
        <w:rPr>
          <w:rFonts w:eastAsia="Times New Roman"/>
          <w:color w:val="444444"/>
          <w:sz w:val="28"/>
          <w:szCs w:val="28"/>
        </w:rPr>
      </w:pPr>
      <w:r w:rsidRPr="007F0829">
        <w:rPr>
          <w:rFonts w:eastAsia="Times New Roman"/>
          <w:color w:val="444444"/>
          <w:sz w:val="28"/>
          <w:szCs w:val="28"/>
        </w:rPr>
        <w:t xml:space="preserve">5.6. </w:t>
      </w:r>
      <w:proofErr w:type="gramStart"/>
      <w:r w:rsidRPr="007F0829">
        <w:rPr>
          <w:rFonts w:eastAsia="Times New Roman"/>
          <w:color w:val="444444"/>
          <w:sz w:val="28"/>
          <w:szCs w:val="28"/>
        </w:rPr>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C2F30" w:rsidRPr="007F0829" w:rsidRDefault="004C2F30" w:rsidP="00D04B81">
      <w:pPr>
        <w:shd w:val="clear" w:color="auto" w:fill="FFFFFF"/>
        <w:spacing w:before="100" w:beforeAutospacing="1" w:after="100" w:afterAutospacing="1"/>
        <w:ind w:firstLine="706"/>
        <w:jc w:val="both"/>
        <w:textAlignment w:val="baseline"/>
        <w:rPr>
          <w:rFonts w:eastAsia="Times New Roman"/>
          <w:color w:val="444444"/>
          <w:sz w:val="28"/>
          <w:szCs w:val="28"/>
        </w:rPr>
      </w:pPr>
      <w:r w:rsidRPr="007F0829">
        <w:rPr>
          <w:rFonts w:eastAsia="Times New Roman"/>
          <w:color w:val="444444"/>
          <w:sz w:val="28"/>
          <w:szCs w:val="28"/>
        </w:rPr>
        <w:t>5.7. По результатам рассмотрения жалобы принимается одно из следующих решений:</w:t>
      </w:r>
    </w:p>
    <w:p w:rsidR="004C2F30" w:rsidRPr="007F0829" w:rsidRDefault="004C2F30" w:rsidP="00D04B81">
      <w:pPr>
        <w:shd w:val="clear" w:color="auto" w:fill="FFFFFF"/>
        <w:spacing w:before="100" w:beforeAutospacing="1" w:after="100" w:afterAutospacing="1"/>
        <w:ind w:firstLine="706"/>
        <w:jc w:val="both"/>
        <w:textAlignment w:val="baseline"/>
        <w:rPr>
          <w:rFonts w:eastAsia="Times New Roman"/>
          <w:color w:val="444444"/>
          <w:sz w:val="28"/>
          <w:szCs w:val="28"/>
        </w:rPr>
      </w:pPr>
      <w:r w:rsidRPr="007F0829">
        <w:rPr>
          <w:rFonts w:eastAsia="Times New Roman"/>
          <w:color w:val="444444"/>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4C2F30" w:rsidRPr="007F0829" w:rsidRDefault="004C2F30" w:rsidP="00D04B81">
      <w:pPr>
        <w:shd w:val="clear" w:color="auto" w:fill="FFFFFF"/>
        <w:spacing w:before="100" w:beforeAutospacing="1" w:after="100" w:afterAutospacing="1"/>
        <w:ind w:firstLine="706"/>
        <w:jc w:val="both"/>
        <w:textAlignment w:val="baseline"/>
        <w:rPr>
          <w:rFonts w:eastAsia="Times New Roman"/>
          <w:color w:val="444444"/>
          <w:sz w:val="28"/>
          <w:szCs w:val="28"/>
        </w:rPr>
      </w:pPr>
      <w:r w:rsidRPr="007F0829">
        <w:rPr>
          <w:rFonts w:eastAsia="Times New Roman"/>
          <w:color w:val="444444"/>
          <w:sz w:val="28"/>
          <w:szCs w:val="28"/>
        </w:rPr>
        <w:t>2) в удовлетворении жалобы отказывается.</w:t>
      </w:r>
    </w:p>
    <w:p w:rsidR="004C2F30" w:rsidRPr="007F0829" w:rsidRDefault="004C2F30" w:rsidP="00D04B81">
      <w:pPr>
        <w:shd w:val="clear" w:color="auto" w:fill="FFFFFF"/>
        <w:spacing w:before="100" w:beforeAutospacing="1" w:after="100" w:afterAutospacing="1"/>
        <w:ind w:firstLine="706"/>
        <w:jc w:val="both"/>
        <w:textAlignment w:val="baseline"/>
        <w:rPr>
          <w:rFonts w:eastAsia="Times New Roman"/>
          <w:color w:val="444444"/>
          <w:sz w:val="28"/>
          <w:szCs w:val="28"/>
        </w:rPr>
      </w:pPr>
      <w:r w:rsidRPr="007F0829">
        <w:rPr>
          <w:rFonts w:eastAsia="Times New Roman"/>
          <w:color w:val="444444"/>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C2F30" w:rsidRPr="007F0829" w:rsidRDefault="004C2F30" w:rsidP="00D04B81">
      <w:pPr>
        <w:shd w:val="clear" w:color="auto" w:fill="FFFFFF"/>
        <w:spacing w:before="100" w:beforeAutospacing="1" w:after="100" w:afterAutospacing="1"/>
        <w:ind w:firstLine="706"/>
        <w:jc w:val="both"/>
        <w:textAlignment w:val="baseline"/>
        <w:rPr>
          <w:rFonts w:eastAsia="Times New Roman"/>
          <w:color w:val="444444"/>
          <w:sz w:val="28"/>
          <w:szCs w:val="28"/>
        </w:rPr>
      </w:pPr>
      <w:r w:rsidRPr="007F0829">
        <w:rPr>
          <w:rFonts w:eastAsia="Times New Roman"/>
          <w:color w:val="444444"/>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w:t>
      </w:r>
      <w:r w:rsidRPr="007F0829">
        <w:rPr>
          <w:rFonts w:eastAsia="Times New Roman"/>
          <w:color w:val="444444"/>
          <w:sz w:val="28"/>
          <w:szCs w:val="28"/>
        </w:rPr>
        <w:lastRenderedPageBreak/>
        <w:t>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C2F30" w:rsidRPr="007F0829" w:rsidRDefault="004C2F30" w:rsidP="00D04B81">
      <w:pPr>
        <w:shd w:val="clear" w:color="auto" w:fill="FFFFFF"/>
        <w:spacing w:before="100" w:beforeAutospacing="1" w:after="100" w:afterAutospacing="1"/>
        <w:ind w:firstLine="706"/>
        <w:jc w:val="both"/>
        <w:textAlignment w:val="baseline"/>
        <w:rPr>
          <w:rFonts w:eastAsia="Times New Roman"/>
          <w:color w:val="444444"/>
          <w:sz w:val="28"/>
          <w:szCs w:val="28"/>
        </w:rPr>
      </w:pPr>
      <w:r w:rsidRPr="007F0829">
        <w:rPr>
          <w:rFonts w:eastAsia="Times New Roman"/>
          <w:color w:val="444444"/>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2F30" w:rsidRPr="007F0829" w:rsidRDefault="004C2F30" w:rsidP="00D04B81">
      <w:pPr>
        <w:shd w:val="clear" w:color="auto" w:fill="FFFFFF"/>
        <w:spacing w:before="100" w:beforeAutospacing="1" w:after="100" w:afterAutospacing="1"/>
        <w:ind w:firstLine="706"/>
        <w:jc w:val="both"/>
        <w:textAlignment w:val="baseline"/>
        <w:rPr>
          <w:rFonts w:eastAsia="Times New Roman"/>
          <w:color w:val="444444"/>
          <w:sz w:val="28"/>
          <w:szCs w:val="28"/>
        </w:rPr>
      </w:pPr>
      <w:r w:rsidRPr="007F0829">
        <w:rPr>
          <w:rFonts w:eastAsia="Times New Roman"/>
          <w:color w:val="444444"/>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2F30" w:rsidRDefault="004C2F30" w:rsidP="004C2F30">
      <w:pPr>
        <w:shd w:val="clear" w:color="auto" w:fill="FFFFFF"/>
        <w:spacing w:before="100" w:beforeAutospacing="1" w:after="100" w:afterAutospacing="1"/>
        <w:textAlignment w:val="baseline"/>
        <w:rPr>
          <w:rFonts w:eastAsia="Times New Roman"/>
          <w:color w:val="444444"/>
          <w:sz w:val="28"/>
          <w:szCs w:val="28"/>
        </w:rPr>
      </w:pPr>
      <w:r w:rsidRPr="007F0829">
        <w:rPr>
          <w:rFonts w:eastAsia="Times New Roman"/>
          <w:color w:val="444444"/>
          <w:sz w:val="28"/>
          <w:szCs w:val="28"/>
        </w:rPr>
        <w:t> </w:t>
      </w: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797FB0" w:rsidRDefault="00797FB0" w:rsidP="004C2F30">
      <w:pPr>
        <w:shd w:val="clear" w:color="auto" w:fill="FFFFFF"/>
        <w:spacing w:before="100" w:beforeAutospacing="1" w:after="100" w:afterAutospacing="1"/>
        <w:textAlignment w:val="baseline"/>
        <w:rPr>
          <w:rFonts w:eastAsia="Times New Roman"/>
          <w:color w:val="444444"/>
          <w:sz w:val="28"/>
          <w:szCs w:val="28"/>
        </w:rPr>
      </w:pPr>
    </w:p>
    <w:p w:rsidR="004C2F30" w:rsidRPr="00475A12" w:rsidRDefault="004C2F30" w:rsidP="00D04B81">
      <w:pPr>
        <w:shd w:val="clear" w:color="auto" w:fill="FFFFFF"/>
        <w:textAlignment w:val="baseline"/>
        <w:rPr>
          <w:rFonts w:eastAsia="Times New Roman"/>
          <w:color w:val="444444"/>
          <w:sz w:val="28"/>
          <w:szCs w:val="28"/>
        </w:rPr>
      </w:pPr>
      <w:r w:rsidRPr="004969A8">
        <w:rPr>
          <w:rFonts w:ascii="Arial" w:eastAsia="Times New Roman" w:hAnsi="Arial" w:cs="Arial"/>
          <w:color w:val="444444"/>
          <w:sz w:val="35"/>
          <w:szCs w:val="35"/>
        </w:rPr>
        <w:t> </w:t>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00D04B81">
        <w:rPr>
          <w:rFonts w:ascii="Arial" w:eastAsia="Times New Roman" w:hAnsi="Arial" w:cs="Arial"/>
          <w:color w:val="444444"/>
          <w:sz w:val="35"/>
          <w:szCs w:val="35"/>
        </w:rPr>
        <w:tab/>
      </w:r>
      <w:r w:rsidRPr="00475A12">
        <w:rPr>
          <w:rFonts w:eastAsia="Times New Roman"/>
          <w:color w:val="444444"/>
          <w:sz w:val="28"/>
          <w:szCs w:val="28"/>
        </w:rPr>
        <w:t>Приложение 1</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к Административному регламенту</w:t>
      </w:r>
    </w:p>
    <w:p w:rsidR="004C2F30" w:rsidRPr="004969A8" w:rsidRDefault="004C2F30" w:rsidP="004C2F30">
      <w:pPr>
        <w:shd w:val="clear" w:color="auto" w:fill="FFFFFF"/>
        <w:spacing w:before="100" w:beforeAutospacing="1" w:after="100" w:afterAutospacing="1"/>
        <w:textAlignment w:val="baseline"/>
        <w:rPr>
          <w:rFonts w:ascii="Arial" w:eastAsia="Times New Roman" w:hAnsi="Arial" w:cs="Arial"/>
          <w:color w:val="444444"/>
          <w:sz w:val="35"/>
          <w:szCs w:val="35"/>
        </w:rPr>
      </w:pPr>
      <w:r w:rsidRPr="004969A8">
        <w:rPr>
          <w:rFonts w:ascii="Arial" w:eastAsia="Times New Roman" w:hAnsi="Arial" w:cs="Arial"/>
          <w:color w:val="444444"/>
          <w:sz w:val="35"/>
          <w:szCs w:val="35"/>
        </w:rPr>
        <w:lastRenderedPageBreak/>
        <w:t> </w:t>
      </w:r>
    </w:p>
    <w:p w:rsidR="004C2F30" w:rsidRPr="00475A12" w:rsidRDefault="004C2F30" w:rsidP="004C2F30">
      <w:pPr>
        <w:shd w:val="clear" w:color="auto" w:fill="FFFFFF"/>
        <w:spacing w:beforeAutospacing="1" w:afterAutospacing="1"/>
        <w:textAlignment w:val="baseline"/>
        <w:rPr>
          <w:rFonts w:eastAsia="Times New Roman"/>
          <w:color w:val="444444"/>
          <w:sz w:val="28"/>
          <w:szCs w:val="28"/>
        </w:rPr>
      </w:pPr>
      <w:r w:rsidRPr="00475A12">
        <w:rPr>
          <w:rFonts w:eastAsia="Times New Roman"/>
          <w:b/>
          <w:bCs/>
          <w:color w:val="444444"/>
          <w:sz w:val="28"/>
          <w:szCs w:val="28"/>
        </w:rPr>
        <w:t>форма заявления</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В___________________________________________</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i/>
          <w:iCs/>
          <w:color w:val="444444"/>
          <w:sz w:val="28"/>
          <w:szCs w:val="28"/>
        </w:rPr>
        <w:t>(указать наименование Уполномоченного органа)</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от __________________________________________</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(ФИО физического лица)</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____________________________________________</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(ФИО руководителя организации)</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____________________________________________</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(адрес)</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____________________________________________</w:t>
      </w:r>
    </w:p>
    <w:p w:rsidR="004C2F30" w:rsidRPr="00475A12" w:rsidRDefault="004C2F30" w:rsidP="00475A12">
      <w:pPr>
        <w:shd w:val="clear" w:color="auto" w:fill="FFFFFF"/>
        <w:jc w:val="right"/>
        <w:textAlignment w:val="baseline"/>
        <w:rPr>
          <w:rFonts w:eastAsia="Times New Roman"/>
          <w:color w:val="444444"/>
          <w:sz w:val="28"/>
          <w:szCs w:val="28"/>
        </w:rPr>
      </w:pPr>
      <w:r w:rsidRPr="00475A12">
        <w:rPr>
          <w:rFonts w:eastAsia="Times New Roman"/>
          <w:color w:val="444444"/>
          <w:sz w:val="28"/>
          <w:szCs w:val="28"/>
        </w:rPr>
        <w:t>(контактный телефон)</w:t>
      </w:r>
    </w:p>
    <w:p w:rsidR="004C2F30" w:rsidRPr="00475A12" w:rsidRDefault="004C2F30" w:rsidP="004C2F30">
      <w:pPr>
        <w:shd w:val="clear" w:color="auto" w:fill="FFFFFF"/>
        <w:spacing w:before="100" w:beforeAutospacing="1" w:after="100" w:afterAutospacing="1"/>
        <w:textAlignment w:val="baseline"/>
        <w:rPr>
          <w:rFonts w:eastAsia="Times New Roman"/>
          <w:color w:val="444444"/>
          <w:sz w:val="28"/>
          <w:szCs w:val="28"/>
        </w:rPr>
      </w:pPr>
      <w:r w:rsidRPr="00475A12">
        <w:rPr>
          <w:rFonts w:eastAsia="Times New Roman"/>
          <w:color w:val="444444"/>
          <w:sz w:val="28"/>
          <w:szCs w:val="28"/>
        </w:rPr>
        <w:t> </w:t>
      </w:r>
    </w:p>
    <w:p w:rsidR="004C2F30" w:rsidRPr="00475A12" w:rsidRDefault="004C2F30" w:rsidP="00475A12">
      <w:pPr>
        <w:shd w:val="clear" w:color="auto" w:fill="FFFFFF"/>
        <w:spacing w:beforeAutospacing="1" w:afterAutospacing="1"/>
        <w:jc w:val="center"/>
        <w:textAlignment w:val="baseline"/>
        <w:rPr>
          <w:rFonts w:eastAsia="Times New Roman"/>
          <w:color w:val="444444"/>
          <w:sz w:val="28"/>
          <w:szCs w:val="28"/>
        </w:rPr>
      </w:pPr>
      <w:r w:rsidRPr="00475A12">
        <w:rPr>
          <w:rFonts w:eastAsia="Times New Roman"/>
          <w:b/>
          <w:bCs/>
          <w:color w:val="444444"/>
          <w:sz w:val="28"/>
          <w:szCs w:val="28"/>
        </w:rPr>
        <w:t>ЗАЯВЛЕНИЕ</w:t>
      </w:r>
    </w:p>
    <w:p w:rsidR="004C2F30" w:rsidRPr="00475A12" w:rsidRDefault="004C2F30" w:rsidP="00475A12">
      <w:pPr>
        <w:shd w:val="clear" w:color="auto" w:fill="FFFFFF"/>
        <w:spacing w:beforeAutospacing="1" w:afterAutospacing="1"/>
        <w:jc w:val="center"/>
        <w:textAlignment w:val="baseline"/>
        <w:rPr>
          <w:rFonts w:eastAsia="Times New Roman"/>
          <w:color w:val="444444"/>
          <w:sz w:val="28"/>
          <w:szCs w:val="28"/>
        </w:rPr>
      </w:pPr>
      <w:r w:rsidRPr="00475A12">
        <w:rPr>
          <w:rFonts w:eastAsia="Times New Roman"/>
          <w:b/>
          <w:bCs/>
          <w:color w:val="444444"/>
          <w:sz w:val="28"/>
          <w:szCs w:val="28"/>
        </w:rPr>
        <w:t>по даче письменных</w:t>
      </w:r>
      <w:r w:rsidRPr="00475A12">
        <w:rPr>
          <w:rFonts w:eastAsia="Times New Roman"/>
          <w:color w:val="444444"/>
          <w:sz w:val="28"/>
          <w:szCs w:val="28"/>
        </w:rPr>
        <w:t> </w:t>
      </w:r>
      <w:r w:rsidRPr="00475A12">
        <w:rPr>
          <w:rFonts w:eastAsia="Times New Roman"/>
          <w:b/>
          <w:bCs/>
          <w:color w:val="444444"/>
          <w:sz w:val="28"/>
          <w:szCs w:val="28"/>
        </w:rPr>
        <w:t>разъяснений по вопросам применения</w:t>
      </w:r>
    </w:p>
    <w:p w:rsidR="004C2F30" w:rsidRPr="00475A12" w:rsidRDefault="004C2F30" w:rsidP="00475A12">
      <w:pPr>
        <w:shd w:val="clear" w:color="auto" w:fill="FFFFFF"/>
        <w:spacing w:beforeAutospacing="1" w:afterAutospacing="1"/>
        <w:jc w:val="center"/>
        <w:textAlignment w:val="baseline"/>
        <w:rPr>
          <w:rFonts w:eastAsia="Times New Roman"/>
          <w:color w:val="444444"/>
          <w:sz w:val="28"/>
          <w:szCs w:val="28"/>
        </w:rPr>
      </w:pPr>
      <w:r w:rsidRPr="00475A12">
        <w:rPr>
          <w:rFonts w:eastAsia="Times New Roman"/>
          <w:b/>
          <w:bCs/>
          <w:color w:val="444444"/>
          <w:sz w:val="28"/>
          <w:szCs w:val="28"/>
        </w:rPr>
        <w:t>муниципальных правовых актов о местных налогах и сборах</w:t>
      </w:r>
    </w:p>
    <w:p w:rsidR="004C2F30" w:rsidRPr="00475A12" w:rsidRDefault="004C2F30" w:rsidP="004C2F30">
      <w:pPr>
        <w:shd w:val="clear" w:color="auto" w:fill="FFFFFF"/>
        <w:spacing w:before="100" w:beforeAutospacing="1" w:after="100" w:afterAutospacing="1"/>
        <w:textAlignment w:val="baseline"/>
        <w:rPr>
          <w:rFonts w:eastAsia="Times New Roman"/>
          <w:color w:val="444444"/>
          <w:sz w:val="28"/>
          <w:szCs w:val="28"/>
        </w:rPr>
      </w:pPr>
      <w:r w:rsidRPr="00475A12">
        <w:rPr>
          <w:rFonts w:eastAsia="Times New Roman"/>
          <w:color w:val="444444"/>
          <w:sz w:val="28"/>
          <w:szCs w:val="28"/>
        </w:rPr>
        <w:t> </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Прошу дать разъяснение по   вопросу_______________________________________</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 </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______________________________________________________________________</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 </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______________________________________________________________________</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 </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_______________________________________________________________________</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 </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_____________________________________________________________________</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 </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_______________________________________________________________________</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 </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Заявитель: _____________________________________</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(Ф.И.О., должность представителя                                                       _____________________(подпись)</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юридического лица; Ф.И.О. гражданина)</w:t>
      </w:r>
    </w:p>
    <w:p w:rsidR="004C2F30" w:rsidRPr="00475A12" w:rsidRDefault="004C2F30" w:rsidP="004C2F30">
      <w:pPr>
        <w:shd w:val="clear" w:color="auto" w:fill="FFFFFF"/>
        <w:textAlignment w:val="baseline"/>
        <w:rPr>
          <w:rFonts w:eastAsia="Times New Roman"/>
          <w:color w:val="444444"/>
          <w:sz w:val="28"/>
          <w:szCs w:val="28"/>
        </w:rPr>
      </w:pPr>
      <w:r w:rsidRPr="00475A12">
        <w:rPr>
          <w:rFonts w:eastAsia="Times New Roman"/>
          <w:color w:val="444444"/>
          <w:sz w:val="28"/>
          <w:szCs w:val="28"/>
        </w:rPr>
        <w:t> </w:t>
      </w:r>
    </w:p>
    <w:p w:rsidR="00604CD8" w:rsidRPr="00475A12" w:rsidRDefault="004C2F30" w:rsidP="00475A12">
      <w:pPr>
        <w:shd w:val="clear" w:color="auto" w:fill="FFFFFF"/>
        <w:spacing w:before="100" w:beforeAutospacing="1" w:after="100" w:afterAutospacing="1"/>
        <w:textAlignment w:val="baseline"/>
        <w:rPr>
          <w:sz w:val="26"/>
          <w:szCs w:val="20"/>
        </w:rPr>
      </w:pPr>
      <w:r w:rsidRPr="00475A12">
        <w:rPr>
          <w:rFonts w:eastAsia="Times New Roman"/>
          <w:color w:val="444444"/>
          <w:sz w:val="28"/>
          <w:szCs w:val="28"/>
        </w:rPr>
        <w:t xml:space="preserve"> “__”__________ 20____ г.                                </w:t>
      </w:r>
    </w:p>
    <w:sectPr w:rsidR="00604CD8" w:rsidRPr="00475A12" w:rsidSect="00BB6456">
      <w:pgSz w:w="11906" w:h="16838"/>
      <w:pgMar w:top="567" w:right="567"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196950"/>
    <w:multiLevelType w:val="multilevel"/>
    <w:tmpl w:val="E6748DA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15324236"/>
    <w:multiLevelType w:val="multilevel"/>
    <w:tmpl w:val="ABBC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845DE3"/>
    <w:multiLevelType w:val="hybridMultilevel"/>
    <w:tmpl w:val="066A6FEA"/>
    <w:lvl w:ilvl="0" w:tplc="0D6E8634">
      <w:start w:val="4"/>
      <w:numFmt w:val="decimal"/>
      <w:lvlText w:val="%1."/>
      <w:lvlJc w:val="left"/>
      <w:pPr>
        <w:ind w:left="786"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3786941"/>
    <w:multiLevelType w:val="hybridMultilevel"/>
    <w:tmpl w:val="BED6995C"/>
    <w:lvl w:ilvl="0" w:tplc="A8F8BDE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CA3B5F"/>
    <w:multiLevelType w:val="multilevel"/>
    <w:tmpl w:val="B442F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69169E"/>
    <w:multiLevelType w:val="hybridMultilevel"/>
    <w:tmpl w:val="BDFE45E6"/>
    <w:lvl w:ilvl="0" w:tplc="DBC8431A">
      <w:start w:val="1"/>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AC7CDF"/>
    <w:multiLevelType w:val="multilevel"/>
    <w:tmpl w:val="8220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8324A3"/>
    <w:multiLevelType w:val="hybridMultilevel"/>
    <w:tmpl w:val="FA9E20C2"/>
    <w:lvl w:ilvl="0" w:tplc="D840AE86">
      <w:start w:val="1"/>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7"/>
  </w:num>
  <w:num w:numId="6">
    <w:abstractNumId w:val="4"/>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165030"/>
    <w:rsid w:val="00014ED8"/>
    <w:rsid w:val="000174A5"/>
    <w:rsid w:val="000614F7"/>
    <w:rsid w:val="00165030"/>
    <w:rsid w:val="001F1A1E"/>
    <w:rsid w:val="002F0138"/>
    <w:rsid w:val="002F3423"/>
    <w:rsid w:val="0042604A"/>
    <w:rsid w:val="004261A2"/>
    <w:rsid w:val="00446354"/>
    <w:rsid w:val="00475A12"/>
    <w:rsid w:val="004C2F30"/>
    <w:rsid w:val="00530DBF"/>
    <w:rsid w:val="005B24F5"/>
    <w:rsid w:val="00604CD8"/>
    <w:rsid w:val="006715EB"/>
    <w:rsid w:val="006A31B2"/>
    <w:rsid w:val="006A3581"/>
    <w:rsid w:val="0071696F"/>
    <w:rsid w:val="00797FB0"/>
    <w:rsid w:val="007B3141"/>
    <w:rsid w:val="007F0829"/>
    <w:rsid w:val="009A3D25"/>
    <w:rsid w:val="00BB6456"/>
    <w:rsid w:val="00D04B81"/>
    <w:rsid w:val="00D51808"/>
    <w:rsid w:val="00D7244C"/>
    <w:rsid w:val="00EC3068"/>
    <w:rsid w:val="00F16B48"/>
    <w:rsid w:val="00F52417"/>
    <w:rsid w:val="00F63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456"/>
    <w:pPr>
      <w:widowControl w:val="0"/>
      <w:suppressAutoHyphens/>
    </w:pPr>
    <w:rPr>
      <w:rFonts w:eastAsia="Andale Sans UI"/>
      <w:kern w:val="1"/>
      <w:sz w:val="24"/>
      <w:szCs w:val="24"/>
    </w:rPr>
  </w:style>
  <w:style w:type="paragraph" w:styleId="1">
    <w:name w:val="heading 1"/>
    <w:basedOn w:val="a"/>
    <w:next w:val="a0"/>
    <w:qFormat/>
    <w:rsid w:val="00BB6456"/>
    <w:pPr>
      <w:keepNext/>
      <w:tabs>
        <w:tab w:val="num" w:pos="0"/>
      </w:tabs>
      <w:ind w:left="432" w:hanging="432"/>
      <w:jc w:val="both"/>
      <w:outlineLvl w:val="0"/>
    </w:pPr>
    <w:rPr>
      <w:rFonts w:ascii="Arial" w:hAnsi="Arial" w:cs="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B6456"/>
  </w:style>
  <w:style w:type="character" w:customStyle="1" w:styleId="WW8Num1z1">
    <w:name w:val="WW8Num1z1"/>
    <w:rsid w:val="00BB6456"/>
  </w:style>
  <w:style w:type="character" w:customStyle="1" w:styleId="WW8Num1z2">
    <w:name w:val="WW8Num1z2"/>
    <w:rsid w:val="00BB6456"/>
  </w:style>
  <w:style w:type="character" w:customStyle="1" w:styleId="WW8Num1z3">
    <w:name w:val="WW8Num1z3"/>
    <w:rsid w:val="00BB6456"/>
  </w:style>
  <w:style w:type="character" w:customStyle="1" w:styleId="WW8Num1z4">
    <w:name w:val="WW8Num1z4"/>
    <w:rsid w:val="00BB6456"/>
  </w:style>
  <w:style w:type="character" w:customStyle="1" w:styleId="WW8Num1z5">
    <w:name w:val="WW8Num1z5"/>
    <w:rsid w:val="00BB6456"/>
  </w:style>
  <w:style w:type="character" w:customStyle="1" w:styleId="WW8Num1z6">
    <w:name w:val="WW8Num1z6"/>
    <w:rsid w:val="00BB6456"/>
  </w:style>
  <w:style w:type="character" w:customStyle="1" w:styleId="WW8Num1z7">
    <w:name w:val="WW8Num1z7"/>
    <w:rsid w:val="00BB6456"/>
  </w:style>
  <w:style w:type="character" w:customStyle="1" w:styleId="WW8Num1z8">
    <w:name w:val="WW8Num1z8"/>
    <w:rsid w:val="00BB6456"/>
  </w:style>
  <w:style w:type="character" w:customStyle="1" w:styleId="a4">
    <w:name w:val="Гипертекстовая ссылка"/>
    <w:rsid w:val="00BB6456"/>
    <w:rPr>
      <w:rFonts w:ascii="Times New Roman" w:hAnsi="Times New Roman" w:cs="Times New Roman"/>
      <w:color w:val="008000"/>
    </w:rPr>
  </w:style>
  <w:style w:type="character" w:styleId="a5">
    <w:name w:val="Hyperlink"/>
    <w:rsid w:val="00BB6456"/>
    <w:rPr>
      <w:color w:val="000080"/>
      <w:u w:val="single"/>
    </w:rPr>
  </w:style>
  <w:style w:type="character" w:customStyle="1" w:styleId="a6">
    <w:name w:val="Символ нумерации"/>
    <w:rsid w:val="00BB6456"/>
  </w:style>
  <w:style w:type="paragraph" w:customStyle="1" w:styleId="a7">
    <w:name w:val="Заголовок"/>
    <w:basedOn w:val="a"/>
    <w:next w:val="a0"/>
    <w:rsid w:val="00BB6456"/>
    <w:pPr>
      <w:keepNext/>
      <w:spacing w:before="240" w:after="120"/>
    </w:pPr>
    <w:rPr>
      <w:rFonts w:ascii="Arial" w:hAnsi="Arial" w:cs="Tahoma"/>
      <w:sz w:val="28"/>
      <w:szCs w:val="28"/>
    </w:rPr>
  </w:style>
  <w:style w:type="paragraph" w:styleId="a0">
    <w:name w:val="Body Text"/>
    <w:basedOn w:val="a"/>
    <w:rsid w:val="00BB6456"/>
    <w:pPr>
      <w:spacing w:after="120"/>
    </w:pPr>
  </w:style>
  <w:style w:type="paragraph" w:styleId="a8">
    <w:name w:val="List"/>
    <w:basedOn w:val="a0"/>
    <w:rsid w:val="00BB6456"/>
    <w:rPr>
      <w:rFonts w:cs="Tahoma"/>
    </w:rPr>
  </w:style>
  <w:style w:type="paragraph" w:customStyle="1" w:styleId="10">
    <w:name w:val="Название1"/>
    <w:basedOn w:val="a"/>
    <w:rsid w:val="00BB6456"/>
    <w:pPr>
      <w:suppressLineNumbers/>
      <w:spacing w:before="120" w:after="120"/>
    </w:pPr>
    <w:rPr>
      <w:rFonts w:cs="Tahoma"/>
      <w:i/>
      <w:iCs/>
    </w:rPr>
  </w:style>
  <w:style w:type="paragraph" w:customStyle="1" w:styleId="11">
    <w:name w:val="Указатель1"/>
    <w:basedOn w:val="a"/>
    <w:rsid w:val="00BB6456"/>
    <w:pPr>
      <w:suppressLineNumbers/>
    </w:pPr>
    <w:rPr>
      <w:rFonts w:cs="Tahoma"/>
    </w:rPr>
  </w:style>
  <w:style w:type="paragraph" w:customStyle="1" w:styleId="12">
    <w:name w:val="Абзац списка1"/>
    <w:basedOn w:val="a"/>
    <w:rsid w:val="00BB6456"/>
    <w:pPr>
      <w:ind w:left="720"/>
    </w:pPr>
  </w:style>
  <w:style w:type="paragraph" w:customStyle="1" w:styleId="c12">
    <w:name w:val="c12"/>
    <w:basedOn w:val="a"/>
    <w:rsid w:val="00BB6456"/>
    <w:pPr>
      <w:spacing w:line="240" w:lineRule="atLeast"/>
      <w:jc w:val="center"/>
    </w:pPr>
    <w:rPr>
      <w:lang w:val="en-US"/>
    </w:rPr>
  </w:style>
  <w:style w:type="paragraph" w:customStyle="1" w:styleId="ConsPlusNormal">
    <w:name w:val="ConsPlusNormal"/>
    <w:rsid w:val="00BB6456"/>
    <w:pPr>
      <w:widowControl w:val="0"/>
      <w:suppressAutoHyphens/>
      <w:autoSpaceDE w:val="0"/>
      <w:spacing w:after="160" w:line="252" w:lineRule="auto"/>
      <w:ind w:firstLine="720"/>
    </w:pPr>
    <w:rPr>
      <w:rFonts w:ascii="Arial" w:hAnsi="Arial" w:cs="Arial"/>
      <w:kern w:val="1"/>
      <w:lang w:eastAsia="ar-SA"/>
    </w:rPr>
  </w:style>
  <w:style w:type="paragraph" w:styleId="a9">
    <w:name w:val="Title"/>
    <w:basedOn w:val="a"/>
    <w:link w:val="aa"/>
    <w:qFormat/>
    <w:rsid w:val="00165030"/>
    <w:pPr>
      <w:widowControl/>
      <w:suppressAutoHyphens w:val="0"/>
      <w:jc w:val="center"/>
    </w:pPr>
    <w:rPr>
      <w:rFonts w:eastAsia="Times New Roman"/>
      <w:b/>
      <w:bCs/>
      <w:kern w:val="0"/>
    </w:rPr>
  </w:style>
  <w:style w:type="character" w:customStyle="1" w:styleId="aa">
    <w:name w:val="Название Знак"/>
    <w:basedOn w:val="a1"/>
    <w:link w:val="a9"/>
    <w:rsid w:val="00165030"/>
    <w:rPr>
      <w:b/>
      <w:bCs/>
      <w:sz w:val="24"/>
      <w:szCs w:val="24"/>
    </w:rPr>
  </w:style>
  <w:style w:type="paragraph" w:customStyle="1" w:styleId="formattext">
    <w:name w:val="formattext"/>
    <w:basedOn w:val="a"/>
    <w:rsid w:val="00604CD8"/>
    <w:pPr>
      <w:widowControl/>
      <w:suppressAutoHyphens w:val="0"/>
      <w:spacing w:before="100" w:beforeAutospacing="1" w:after="100" w:afterAutospacing="1"/>
    </w:pPr>
    <w:rPr>
      <w:rFonts w:eastAsia="Times New Roman"/>
      <w:kern w:val="0"/>
    </w:rPr>
  </w:style>
  <w:style w:type="paragraph" w:styleId="ab">
    <w:name w:val="List Paragraph"/>
    <w:basedOn w:val="a"/>
    <w:uiPriority w:val="34"/>
    <w:qFormat/>
    <w:rsid w:val="002F0138"/>
    <w:pPr>
      <w:widowControl/>
      <w:suppressAutoHyphens w:val="0"/>
      <w:spacing w:after="200" w:line="276" w:lineRule="auto"/>
      <w:ind w:left="720"/>
      <w:contextualSpacing/>
    </w:pPr>
    <w:rPr>
      <w:rFonts w:ascii="Calibri" w:eastAsia="Times New Roman" w:hAnsi="Calibri"/>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gus.ru" TargetMode="External"/><Relationship Id="rId13" Type="http://schemas.openxmlformats.org/officeDocument/2006/relationships/hyperlink" Target="consultantplus://offline/ref=882BF74CE54FF1690C408C3F6AEEB1B7A452EEAC0F10BC9DD238FAFD1060AA8A0B8301B71EB03E54BB7F3034a4F6B"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ettings" Target="settings.xml"/><Relationship Id="rId7" Type="http://schemas.openxmlformats.org/officeDocument/2006/relationships/hyperlink" Target="garantf1://8238687.0/" TargetMode="External"/><Relationship Id="rId12" Type="http://schemas.openxmlformats.org/officeDocument/2006/relationships/hyperlink" Target="consultantplus://offline/ref=88EED7C1C697517D7841349696251A89C77DABB73B03A83741BBFC00358B66D66D6F5E4DEC2C8CFDi6E8E"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styles" Target="styles.xml"/><Relationship Id="rId16" Type="http://schemas.openxmlformats.org/officeDocument/2006/relationships/hyperlink" Target="https://xn--80adivcf8a7c0a6b.xn--p1ai/docs/prorkt-aktov/postanovlenie-ot-2021-g-ob-utverzhdenii-administrativnogo-reglamenta-predostavleniya-administratsiej-gorodskogo-poseleniya-smyshlyaevka-munitsipalnogo-rajona-volzhskij-samarskoj-oblasti-munitsipalnoj.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8238687.0/" TargetMode="External"/><Relationship Id="rId11" Type="http://schemas.openxmlformats.org/officeDocument/2006/relationships/hyperlink" Target="consultantplus://offline/ref=88EED7C1C697517D7841349696251A89C77DAFB23D0FA83741BBFC0035i8EBE" TargetMode="External"/><Relationship Id="rId5" Type="http://schemas.openxmlformats.org/officeDocument/2006/relationships/image" Target="media/image1.jpeg"/><Relationship Id="rId15" Type="http://schemas.openxmlformats.org/officeDocument/2006/relationships/hyperlink" Target="https://xn--80adivcf8a7c0a6b.xn--p1ai/docs/prorkt-aktov/postanovlenie-ot-2021-g-ob-utverzhdenii-administrativnogo-reglamenta-predostavleniya-administratsiej-gorodskogo-poseleniya-smyshlyaevka-munitsipalnogo-rajona-volzhskij-samarskoj-oblasti-munitsipalnoj.html" TargetMode="External"/><Relationship Id="rId10" Type="http://schemas.openxmlformats.org/officeDocument/2006/relationships/hyperlink" Target="consultantplus://offline/ref=88EED7C1C697517D7841349696251A89C77DAEB23C0FA83741BBFC0035i8E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8EED7C1C697517D7841349696251A89C472AFB53350FF3510EEF2i0E5E" TargetMode="External"/><Relationship Id="rId14" Type="http://schemas.openxmlformats.org/officeDocument/2006/relationships/hyperlink" Target="https://xn--80adivcf8a7c0a6b.xn--p1ai/docs/prorkt-aktov/postanovlenie-ot-2021-g-ob-utverzhdenii-administrativnogo-reglamenta-predostavleniya-administratsiej-gorodskogo-poseleniya-smyshlyaevka-munitsipalnogo-rajona-volzhskij-samarskoj-oblasti-munitsipalnoj.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5866</Words>
  <Characters>33437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 Семеновна</dc:creator>
  <cp:lastModifiedBy>Альбина Семеновна</cp:lastModifiedBy>
  <cp:revision>32</cp:revision>
  <cp:lastPrinted>2021-11-08T02:41:00Z</cp:lastPrinted>
  <dcterms:created xsi:type="dcterms:W3CDTF">2022-06-24T03:44:00Z</dcterms:created>
  <dcterms:modified xsi:type="dcterms:W3CDTF">2022-06-24T06:21:00Z</dcterms:modified>
</cp:coreProperties>
</file>