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9747"/>
      </w:tblGrid>
      <w:tr w:rsidR="008268C3" w:rsidTr="008268C3">
        <w:tc>
          <w:tcPr>
            <w:tcW w:w="9747" w:type="dxa"/>
            <w:hideMark/>
          </w:tcPr>
          <w:p w:rsidR="008268C3" w:rsidRDefault="008268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-342900</wp:posOffset>
                  </wp:positionV>
                  <wp:extent cx="533400" cy="704850"/>
                  <wp:effectExtent l="19050" t="0" r="0" b="0"/>
                  <wp:wrapSquare wrapText="bothSides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68C3" w:rsidTr="008268C3">
        <w:trPr>
          <w:cantSplit/>
        </w:trPr>
        <w:tc>
          <w:tcPr>
            <w:tcW w:w="9747" w:type="dxa"/>
          </w:tcPr>
          <w:p w:rsidR="008268C3" w:rsidRDefault="008268C3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</w:p>
          <w:p w:rsidR="008268C3" w:rsidRDefault="008268C3">
            <w:pPr>
              <w:pStyle w:val="a3"/>
              <w:spacing w:line="276" w:lineRule="auto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АДМИНИСТРАЦИЯ </w:t>
            </w:r>
          </w:p>
          <w:p w:rsidR="008268C3" w:rsidRDefault="008268C3">
            <w:pPr>
              <w:pStyle w:val="a3"/>
              <w:spacing w:line="276" w:lineRule="auto"/>
              <w:rPr>
                <w:b w:val="0"/>
                <w:bCs/>
                <w:i/>
                <w:i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МУНИЦИПАЛЬНОГО ОБРАЗОВАНИЯ</w:t>
            </w:r>
          </w:p>
          <w:p w:rsidR="008268C3" w:rsidRDefault="008268C3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Default="008268C3" w:rsidP="008268C3">
      <w:pPr>
        <w:pStyle w:val="ConsTitle0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Pr="00CD54A2" w:rsidRDefault="00CD54A2" w:rsidP="008268C3">
      <w:pPr>
        <w:pStyle w:val="ConsTitle0"/>
        <w:widowControl/>
        <w:spacing w:before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D54A2">
        <w:rPr>
          <w:rFonts w:ascii="Times New Roman" w:hAnsi="Times New Roman" w:cs="Times New Roman"/>
          <w:b w:val="0"/>
          <w:sz w:val="26"/>
          <w:szCs w:val="26"/>
          <w:u w:val="single"/>
        </w:rPr>
        <w:t>от «04</w:t>
      </w:r>
      <w:r w:rsidR="002941E0" w:rsidRPr="00CD54A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»  </w:t>
      </w:r>
      <w:r w:rsidRPr="00CD54A2">
        <w:rPr>
          <w:rFonts w:ascii="Times New Roman" w:hAnsi="Times New Roman" w:cs="Times New Roman"/>
          <w:b w:val="0"/>
          <w:sz w:val="26"/>
          <w:szCs w:val="26"/>
          <w:u w:val="single"/>
        </w:rPr>
        <w:t>мая 2016 г. № 220</w:t>
      </w:r>
    </w:p>
    <w:p w:rsidR="008268C3" w:rsidRDefault="00452EB6" w:rsidP="00452EB6">
      <w:pPr>
        <w:pStyle w:val="ConsTitle0"/>
        <w:widowControl/>
        <w:tabs>
          <w:tab w:val="center" w:pos="4677"/>
          <w:tab w:val="right" w:pos="9355"/>
        </w:tabs>
        <w:spacing w:before="480"/>
        <w:ind w:right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8268C3" w:rsidRPr="00012FA4">
        <w:rPr>
          <w:rFonts w:ascii="Times New Roman" w:hAnsi="Times New Roman" w:cs="Times New Roman"/>
          <w:b w:val="0"/>
          <w:sz w:val="26"/>
          <w:szCs w:val="26"/>
        </w:rPr>
        <w:t>г. Гусиноозерск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012FA4" w:rsidRPr="008268C3" w:rsidRDefault="00012FA4" w:rsidP="00012FA4">
      <w:pPr>
        <w:spacing w:before="48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Административный регламент </w:t>
      </w:r>
      <w:r w:rsidRPr="008268C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«Выдача разрешений на захоронение на кладбищах</w:t>
      </w:r>
    </w:p>
    <w:p w:rsidR="00012FA4" w:rsidRPr="008268C3" w:rsidRDefault="00012FA4" w:rsidP="00012F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городское поселение «Город Гусиноозерск» утвержденного Постановлением от 20 мая 2014 №131</w:t>
      </w:r>
    </w:p>
    <w:p w:rsidR="00872195" w:rsidRPr="00EF5E7F" w:rsidRDefault="00012FA4" w:rsidP="00872195">
      <w:pPr>
        <w:autoSpaceDE w:val="0"/>
        <w:autoSpaceDN w:val="0"/>
        <w:adjustRightInd w:val="0"/>
        <w:spacing w:before="480" w:after="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</w:t>
      </w:r>
      <w:r w:rsidR="00530043">
        <w:rPr>
          <w:rFonts w:ascii="Times New Roman" w:hAnsi="Times New Roman" w:cs="Times New Roman"/>
          <w:sz w:val="26"/>
          <w:szCs w:val="26"/>
        </w:rPr>
        <w:t>с Ф</w:t>
      </w:r>
      <w:r>
        <w:rPr>
          <w:rFonts w:ascii="Times New Roman" w:hAnsi="Times New Roman" w:cs="Times New Roman"/>
          <w:sz w:val="26"/>
          <w:szCs w:val="26"/>
        </w:rPr>
        <w:t>едеральным з</w:t>
      </w:r>
      <w:r w:rsidR="00250ADA">
        <w:rPr>
          <w:rFonts w:ascii="Times New Roman" w:hAnsi="Times New Roman" w:cs="Times New Roman"/>
          <w:sz w:val="26"/>
          <w:szCs w:val="26"/>
        </w:rPr>
        <w:t xml:space="preserve">аконом  от 27.07.2010 №210-ФЗ « Об организации предоставления государственных и муниципальных услуг», Федеральным законом от 01.12.2014 г. №419 – ФЗ «О внесении изменений в отдельные законодательные акты Российской Федерации по вопросам социальной защиты инвалидов в связи ратификацией Конвенции о правах инвалидов»,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</w:t>
      </w:r>
      <w:r w:rsidR="00250ADA" w:rsidRPr="00872195">
        <w:rPr>
          <w:rFonts w:ascii="Times New Roman" w:hAnsi="Times New Roman" w:cs="Times New Roman"/>
          <w:sz w:val="26"/>
          <w:szCs w:val="26"/>
        </w:rPr>
        <w:t>местного самоупра</w:t>
      </w:r>
      <w:r w:rsidR="00872195" w:rsidRPr="00872195">
        <w:rPr>
          <w:rFonts w:ascii="Times New Roman" w:hAnsi="Times New Roman" w:cs="Times New Roman"/>
          <w:sz w:val="26"/>
          <w:szCs w:val="26"/>
        </w:rPr>
        <w:t xml:space="preserve">вления в Российской Федерации», </w:t>
      </w:r>
      <w:r w:rsidR="00250ADA" w:rsidRPr="00872195">
        <w:rPr>
          <w:rFonts w:ascii="Times New Roman" w:hAnsi="Times New Roman" w:cs="Times New Roman"/>
          <w:sz w:val="26"/>
          <w:szCs w:val="26"/>
        </w:rPr>
        <w:t xml:space="preserve">в целях приведения нормативных правовых актов </w:t>
      </w:r>
      <w:r w:rsidR="00872195" w:rsidRPr="00872195">
        <w:rPr>
          <w:rFonts w:ascii="Times New Roman" w:hAnsi="Times New Roman" w:cs="Times New Roman"/>
          <w:sz w:val="26"/>
          <w:szCs w:val="26"/>
        </w:rPr>
        <w:t xml:space="preserve">МО ГП «Город Гусиноозерск» в соответствии с федеральным законодательством </w:t>
      </w:r>
      <w:r w:rsidR="00872195">
        <w:rPr>
          <w:rFonts w:ascii="Times New Roman" w:hAnsi="Times New Roman" w:cs="Times New Roman"/>
          <w:sz w:val="26"/>
          <w:szCs w:val="26"/>
        </w:rPr>
        <w:t xml:space="preserve">Администрация МО «Город Гусиноозерск» </w:t>
      </w:r>
      <w:r w:rsidR="00872195" w:rsidRPr="00EF5E7F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EF5E7F" w:rsidRDefault="00EF5E7F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F5E7F" w:rsidRDefault="008268C3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F5E7F">
        <w:rPr>
          <w:rFonts w:ascii="Times New Roman" w:hAnsi="Times New Roman" w:cs="Times New Roman"/>
          <w:sz w:val="26"/>
          <w:szCs w:val="26"/>
        </w:rPr>
        <w:t>1</w:t>
      </w:r>
      <w:r w:rsidR="006D4F5A" w:rsidRPr="00EF5E7F">
        <w:rPr>
          <w:rFonts w:ascii="Times New Roman" w:hAnsi="Times New Roman" w:cs="Times New Roman"/>
          <w:sz w:val="26"/>
          <w:szCs w:val="26"/>
        </w:rPr>
        <w:t xml:space="preserve">. </w:t>
      </w:r>
      <w:r w:rsidR="00EF5E7F">
        <w:rPr>
          <w:rFonts w:ascii="Times New Roman" w:hAnsi="Times New Roman" w:cs="Times New Roman"/>
          <w:sz w:val="26"/>
          <w:szCs w:val="26"/>
        </w:rPr>
        <w:t>В</w:t>
      </w:r>
      <w:r w:rsidR="00EF5E7F" w:rsidRPr="00EF5E7F">
        <w:rPr>
          <w:rFonts w:ascii="Times New Roman" w:hAnsi="Times New Roman" w:cs="Times New Roman"/>
          <w:sz w:val="26"/>
          <w:szCs w:val="26"/>
        </w:rPr>
        <w:t>нести в административный регламент предоставления муниципальной услуги «Выдача разрешений на захоронение на кладбищах</w:t>
      </w:r>
      <w:r w:rsidR="00EF5E7F">
        <w:rPr>
          <w:rFonts w:ascii="Times New Roman" w:hAnsi="Times New Roman" w:cs="Times New Roman"/>
          <w:sz w:val="26"/>
          <w:szCs w:val="26"/>
        </w:rPr>
        <w:t xml:space="preserve"> </w:t>
      </w:r>
      <w:r w:rsidR="00EF5E7F" w:rsidRPr="00EF5E7F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Гусиноозерск»</w:t>
      </w:r>
      <w:r w:rsidR="0066457C">
        <w:rPr>
          <w:rFonts w:ascii="Times New Roman" w:hAnsi="Times New Roman" w:cs="Times New Roman"/>
          <w:sz w:val="26"/>
          <w:szCs w:val="26"/>
        </w:rPr>
        <w:t>, утвержденный</w:t>
      </w:r>
      <w:r w:rsidR="00EF5E7F" w:rsidRPr="00EF5E7F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EF5E7F">
        <w:rPr>
          <w:rFonts w:ascii="Times New Roman" w:hAnsi="Times New Roman" w:cs="Times New Roman"/>
          <w:sz w:val="26"/>
          <w:szCs w:val="26"/>
        </w:rPr>
        <w:t xml:space="preserve"> Главы Администрации МО «Город Гусиноозерск» </w:t>
      </w:r>
      <w:r w:rsidR="00EF5E7F" w:rsidRPr="00EF5E7F">
        <w:rPr>
          <w:rFonts w:ascii="Times New Roman" w:hAnsi="Times New Roman" w:cs="Times New Roman"/>
          <w:sz w:val="26"/>
          <w:szCs w:val="26"/>
        </w:rPr>
        <w:t xml:space="preserve"> от 20 мая 2014 №131</w:t>
      </w:r>
      <w:r w:rsidR="0066457C">
        <w:rPr>
          <w:rFonts w:ascii="Times New Roman" w:hAnsi="Times New Roman" w:cs="Times New Roman"/>
          <w:sz w:val="26"/>
          <w:szCs w:val="26"/>
        </w:rPr>
        <w:t>,</w:t>
      </w:r>
      <w:r w:rsidR="00EF5E7F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EF5E7F" w:rsidRDefault="00115A3F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Пункт </w:t>
      </w:r>
      <w:r w:rsidR="00EF5E7F">
        <w:rPr>
          <w:rFonts w:ascii="Times New Roman" w:hAnsi="Times New Roman" w:cs="Times New Roman"/>
          <w:sz w:val="26"/>
          <w:szCs w:val="26"/>
        </w:rPr>
        <w:t>2.12. дополнить</w:t>
      </w:r>
      <w:r w:rsidR="0066457C">
        <w:rPr>
          <w:rFonts w:ascii="Times New Roman" w:hAnsi="Times New Roman" w:cs="Times New Roman"/>
          <w:sz w:val="26"/>
          <w:szCs w:val="26"/>
        </w:rPr>
        <w:t>,</w:t>
      </w:r>
      <w:r w:rsidR="00EF5E7F">
        <w:rPr>
          <w:rFonts w:ascii="Times New Roman" w:hAnsi="Times New Roman" w:cs="Times New Roman"/>
          <w:sz w:val="26"/>
          <w:szCs w:val="26"/>
        </w:rPr>
        <w:t xml:space="preserve"> после первого абзаца, абзац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EF5E7F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115A3F" w:rsidRDefault="00EF5E7F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«Помещения</w:t>
      </w:r>
      <w:r w:rsidR="00115A3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которых предоставляются муниципальные услуги, должны</w:t>
      </w:r>
      <w:r w:rsidR="00115A3F">
        <w:rPr>
          <w:rFonts w:ascii="Times New Roman" w:hAnsi="Times New Roman" w:cs="Times New Roman"/>
          <w:sz w:val="26"/>
          <w:szCs w:val="26"/>
        </w:rPr>
        <w:t xml:space="preserve"> отвечать требованиям обеспечения доступности для инвалидов в соответствии с Законодательством Российской Федерации о социальной защите инвалидов.</w:t>
      </w:r>
    </w:p>
    <w:p w:rsidR="00EF5E7F" w:rsidRPr="00EF5E7F" w:rsidRDefault="00115A3F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местах оказания муниципальной услуги предусматривается оборудование парковочных мест, в том числе для инвалидов, доступных мест общего пользования (туалетов) и хранения верхней одежды граждан. Вход в здание </w:t>
      </w:r>
      <w:r w:rsidR="00B83AF8">
        <w:rPr>
          <w:rFonts w:ascii="Times New Roman" w:hAnsi="Times New Roman" w:cs="Times New Roman"/>
          <w:sz w:val="26"/>
          <w:szCs w:val="26"/>
        </w:rPr>
        <w:t>должен,</w:t>
      </w:r>
      <w:r>
        <w:rPr>
          <w:rFonts w:ascii="Times New Roman" w:hAnsi="Times New Roman" w:cs="Times New Roman"/>
          <w:sz w:val="26"/>
          <w:szCs w:val="26"/>
        </w:rPr>
        <w:t xml:space="preserve"> оборудован лестницей с поручнями, а также пандусами для беспрепятственного передвижения инвалидных колясок. Помещения оборудуются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возможностями здоровья при необходимости оказывается помощь по передвижению в помещениях».    </w:t>
      </w:r>
      <w:r w:rsidR="00EF5E7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E333F" w:rsidRPr="00080EAF" w:rsidRDefault="003E333F" w:rsidP="003E333F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3AF8">
        <w:rPr>
          <w:rFonts w:ascii="Times New Roman" w:hAnsi="Times New Roman" w:cs="Times New Roman"/>
          <w:sz w:val="26"/>
          <w:szCs w:val="26"/>
        </w:rPr>
        <w:t>2</w:t>
      </w:r>
      <w:r w:rsidR="008268C3" w:rsidRPr="008268C3">
        <w:rPr>
          <w:rFonts w:ascii="Times New Roman" w:hAnsi="Times New Roman" w:cs="Times New Roman"/>
          <w:sz w:val="26"/>
          <w:szCs w:val="26"/>
        </w:rPr>
        <w:t xml:space="preserve">. </w:t>
      </w:r>
      <w:r w:rsidRPr="00080EAF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отдел по экономике, финансам и инфраструктуре Администрации МО «Город Гусиноозерск» (О.А. Борисову).</w:t>
      </w:r>
    </w:p>
    <w:p w:rsidR="008268C3" w:rsidRPr="008268C3" w:rsidRDefault="00B83AF8" w:rsidP="008268C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268C3" w:rsidRPr="008268C3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57C">
        <w:rPr>
          <w:rFonts w:ascii="Times New Roman" w:hAnsi="Times New Roman" w:cs="Times New Roman"/>
          <w:sz w:val="26"/>
          <w:szCs w:val="26"/>
        </w:rPr>
        <w:t xml:space="preserve">с момента </w:t>
      </w:r>
      <w:r w:rsidR="00452EB6">
        <w:rPr>
          <w:rFonts w:ascii="Times New Roman" w:hAnsi="Times New Roman" w:cs="Times New Roman"/>
          <w:sz w:val="26"/>
          <w:szCs w:val="26"/>
        </w:rPr>
        <w:t>обнародования</w:t>
      </w:r>
      <w:r w:rsidR="0066457C">
        <w:rPr>
          <w:rFonts w:ascii="Times New Roman" w:hAnsi="Times New Roman" w:cs="Times New Roman"/>
          <w:sz w:val="26"/>
          <w:szCs w:val="26"/>
        </w:rPr>
        <w:t>.</w:t>
      </w:r>
    </w:p>
    <w:p w:rsidR="003E333F" w:rsidRDefault="003E333F" w:rsidP="008268C3">
      <w:pPr>
        <w:spacing w:before="480"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333F" w:rsidRDefault="003E333F" w:rsidP="008268C3">
      <w:pPr>
        <w:spacing w:before="480"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68C3" w:rsidRPr="008268C3" w:rsidRDefault="00017596" w:rsidP="008268C3">
      <w:pPr>
        <w:spacing w:before="48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Главы</w:t>
      </w:r>
      <w:r w:rsidR="008268C3" w:rsidRPr="008268C3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8268C3" w:rsidRPr="008268C3" w:rsidRDefault="008268C3" w:rsidP="008268C3">
      <w:pPr>
        <w:spacing w:after="0" w:line="240" w:lineRule="auto"/>
        <w:ind w:right="27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8C3">
        <w:rPr>
          <w:rFonts w:ascii="Times New Roman" w:hAnsi="Times New Roman" w:cs="Times New Roman"/>
          <w:b/>
          <w:sz w:val="26"/>
          <w:szCs w:val="26"/>
        </w:rPr>
        <w:t xml:space="preserve">МО «Город Гусиноозерск»                                     </w:t>
      </w:r>
      <w:r w:rsidR="00017596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B83AF8">
        <w:rPr>
          <w:rFonts w:ascii="Times New Roman" w:hAnsi="Times New Roman" w:cs="Times New Roman"/>
          <w:b/>
          <w:sz w:val="26"/>
          <w:szCs w:val="26"/>
        </w:rPr>
        <w:t>А.Н. Кудряшов</w:t>
      </w:r>
    </w:p>
    <w:p w:rsidR="008268C3" w:rsidRDefault="008268C3" w:rsidP="008268C3">
      <w:pPr>
        <w:spacing w:after="0"/>
        <w:jc w:val="right"/>
        <w:rPr>
          <w:sz w:val="24"/>
          <w:szCs w:val="24"/>
        </w:rPr>
      </w:pPr>
    </w:p>
    <w:p w:rsidR="00AC1471" w:rsidRPr="00FD6D79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C1471" w:rsidRPr="00FD6D79" w:rsidSect="00B83A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76B" w:rsidRDefault="00D6376B" w:rsidP="0066457C">
      <w:pPr>
        <w:spacing w:after="0" w:line="240" w:lineRule="auto"/>
      </w:pPr>
      <w:r>
        <w:separator/>
      </w:r>
    </w:p>
  </w:endnote>
  <w:endnote w:type="continuationSeparator" w:id="1">
    <w:p w:rsidR="00D6376B" w:rsidRDefault="00D6376B" w:rsidP="0066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76B" w:rsidRDefault="00D6376B" w:rsidP="0066457C">
      <w:pPr>
        <w:spacing w:after="0" w:line="240" w:lineRule="auto"/>
      </w:pPr>
      <w:r>
        <w:separator/>
      </w:r>
    </w:p>
  </w:footnote>
  <w:footnote w:type="continuationSeparator" w:id="1">
    <w:p w:rsidR="00D6376B" w:rsidRDefault="00D6376B" w:rsidP="00664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E31F0"/>
    <w:multiLevelType w:val="hybridMultilevel"/>
    <w:tmpl w:val="93C2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471"/>
    <w:rsid w:val="00000CC5"/>
    <w:rsid w:val="00012FA4"/>
    <w:rsid w:val="00017596"/>
    <w:rsid w:val="000627E8"/>
    <w:rsid w:val="00065532"/>
    <w:rsid w:val="000947FD"/>
    <w:rsid w:val="00096581"/>
    <w:rsid w:val="000A1120"/>
    <w:rsid w:val="00115A3F"/>
    <w:rsid w:val="0012117D"/>
    <w:rsid w:val="0013792C"/>
    <w:rsid w:val="00143B02"/>
    <w:rsid w:val="00166211"/>
    <w:rsid w:val="00182E51"/>
    <w:rsid w:val="001845BD"/>
    <w:rsid w:val="001857CF"/>
    <w:rsid w:val="001A17F7"/>
    <w:rsid w:val="001A4543"/>
    <w:rsid w:val="001A5548"/>
    <w:rsid w:val="001D7745"/>
    <w:rsid w:val="001E6CF5"/>
    <w:rsid w:val="00212119"/>
    <w:rsid w:val="00232646"/>
    <w:rsid w:val="00250ADA"/>
    <w:rsid w:val="002512B1"/>
    <w:rsid w:val="002678AE"/>
    <w:rsid w:val="002678DF"/>
    <w:rsid w:val="002723FB"/>
    <w:rsid w:val="002749BD"/>
    <w:rsid w:val="002941E0"/>
    <w:rsid w:val="0029587B"/>
    <w:rsid w:val="002D3F74"/>
    <w:rsid w:val="002E240F"/>
    <w:rsid w:val="00305430"/>
    <w:rsid w:val="003058D6"/>
    <w:rsid w:val="003146FC"/>
    <w:rsid w:val="00316F19"/>
    <w:rsid w:val="00327222"/>
    <w:rsid w:val="00351F79"/>
    <w:rsid w:val="00363644"/>
    <w:rsid w:val="00375A77"/>
    <w:rsid w:val="00390C6F"/>
    <w:rsid w:val="003A5B4F"/>
    <w:rsid w:val="003B5E20"/>
    <w:rsid w:val="003C5D5F"/>
    <w:rsid w:val="003E333F"/>
    <w:rsid w:val="003F09D1"/>
    <w:rsid w:val="003F4695"/>
    <w:rsid w:val="003F7489"/>
    <w:rsid w:val="00400493"/>
    <w:rsid w:val="00401DAA"/>
    <w:rsid w:val="00410EB8"/>
    <w:rsid w:val="00434139"/>
    <w:rsid w:val="00451CD4"/>
    <w:rsid w:val="00452EB6"/>
    <w:rsid w:val="00461194"/>
    <w:rsid w:val="00476E3E"/>
    <w:rsid w:val="004839A2"/>
    <w:rsid w:val="0049448C"/>
    <w:rsid w:val="004F4A31"/>
    <w:rsid w:val="004F625F"/>
    <w:rsid w:val="00515107"/>
    <w:rsid w:val="00520885"/>
    <w:rsid w:val="00530043"/>
    <w:rsid w:val="005317CE"/>
    <w:rsid w:val="00536B99"/>
    <w:rsid w:val="00590CA9"/>
    <w:rsid w:val="005927AF"/>
    <w:rsid w:val="005B0F2B"/>
    <w:rsid w:val="005C49A8"/>
    <w:rsid w:val="005D368F"/>
    <w:rsid w:val="005D7AA1"/>
    <w:rsid w:val="005E308B"/>
    <w:rsid w:val="005F05D1"/>
    <w:rsid w:val="006276D7"/>
    <w:rsid w:val="00631ADF"/>
    <w:rsid w:val="0066457C"/>
    <w:rsid w:val="006752BA"/>
    <w:rsid w:val="006828E8"/>
    <w:rsid w:val="00693AF2"/>
    <w:rsid w:val="00695438"/>
    <w:rsid w:val="006D4F5A"/>
    <w:rsid w:val="006E32A8"/>
    <w:rsid w:val="006F5721"/>
    <w:rsid w:val="00705D42"/>
    <w:rsid w:val="007237C4"/>
    <w:rsid w:val="00732674"/>
    <w:rsid w:val="00735498"/>
    <w:rsid w:val="00737BC3"/>
    <w:rsid w:val="00754406"/>
    <w:rsid w:val="00754E00"/>
    <w:rsid w:val="007D40AA"/>
    <w:rsid w:val="008268C3"/>
    <w:rsid w:val="00847098"/>
    <w:rsid w:val="00872195"/>
    <w:rsid w:val="0089568E"/>
    <w:rsid w:val="00897871"/>
    <w:rsid w:val="008A5F7E"/>
    <w:rsid w:val="00945F5D"/>
    <w:rsid w:val="00950405"/>
    <w:rsid w:val="00992729"/>
    <w:rsid w:val="00994497"/>
    <w:rsid w:val="009A311D"/>
    <w:rsid w:val="009D53AD"/>
    <w:rsid w:val="009E2175"/>
    <w:rsid w:val="00A55004"/>
    <w:rsid w:val="00A60928"/>
    <w:rsid w:val="00A60961"/>
    <w:rsid w:val="00A72524"/>
    <w:rsid w:val="00A75283"/>
    <w:rsid w:val="00AA03E3"/>
    <w:rsid w:val="00AA44CF"/>
    <w:rsid w:val="00AB6D0D"/>
    <w:rsid w:val="00AC1471"/>
    <w:rsid w:val="00AD0D08"/>
    <w:rsid w:val="00AF351B"/>
    <w:rsid w:val="00B1015E"/>
    <w:rsid w:val="00B4171D"/>
    <w:rsid w:val="00B53C93"/>
    <w:rsid w:val="00B80A24"/>
    <w:rsid w:val="00B83AF8"/>
    <w:rsid w:val="00BB08F7"/>
    <w:rsid w:val="00BE16FC"/>
    <w:rsid w:val="00C555CA"/>
    <w:rsid w:val="00C63586"/>
    <w:rsid w:val="00C67ED0"/>
    <w:rsid w:val="00C92234"/>
    <w:rsid w:val="00CA7061"/>
    <w:rsid w:val="00CD54A2"/>
    <w:rsid w:val="00CF43D3"/>
    <w:rsid w:val="00D6376B"/>
    <w:rsid w:val="00D66C2F"/>
    <w:rsid w:val="00D725E3"/>
    <w:rsid w:val="00D85965"/>
    <w:rsid w:val="00E311E2"/>
    <w:rsid w:val="00E31B61"/>
    <w:rsid w:val="00E42BC9"/>
    <w:rsid w:val="00E50715"/>
    <w:rsid w:val="00E56795"/>
    <w:rsid w:val="00E614AD"/>
    <w:rsid w:val="00E909B8"/>
    <w:rsid w:val="00E9260F"/>
    <w:rsid w:val="00E951A3"/>
    <w:rsid w:val="00E95906"/>
    <w:rsid w:val="00EA188D"/>
    <w:rsid w:val="00EB305B"/>
    <w:rsid w:val="00EB57A9"/>
    <w:rsid w:val="00EC160F"/>
    <w:rsid w:val="00ED15F1"/>
    <w:rsid w:val="00EE0E8A"/>
    <w:rsid w:val="00EE228A"/>
    <w:rsid w:val="00EE40E1"/>
    <w:rsid w:val="00EF5E7F"/>
    <w:rsid w:val="00EF72EB"/>
    <w:rsid w:val="00F12F03"/>
    <w:rsid w:val="00F15FB7"/>
    <w:rsid w:val="00F364A2"/>
    <w:rsid w:val="00F41FA3"/>
    <w:rsid w:val="00F75F44"/>
    <w:rsid w:val="00FB4F1A"/>
    <w:rsid w:val="00FB6FD0"/>
    <w:rsid w:val="00FD6D79"/>
    <w:rsid w:val="00FF2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0F"/>
  </w:style>
  <w:style w:type="paragraph" w:styleId="1">
    <w:name w:val="heading 1"/>
    <w:basedOn w:val="a"/>
    <w:next w:val="a"/>
    <w:link w:val="10"/>
    <w:qFormat/>
    <w:rsid w:val="00FD6D79"/>
    <w:pPr>
      <w:keepNext/>
      <w:spacing w:after="0" w:line="240" w:lineRule="auto"/>
      <w:ind w:right="-766" w:hanging="185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1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6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D6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6D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rsid w:val="00FD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D6D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D79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F21F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F2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00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A18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188D"/>
    <w:rPr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828E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723FB"/>
    <w:pPr>
      <w:ind w:left="720"/>
      <w:contextualSpacing/>
    </w:pPr>
  </w:style>
  <w:style w:type="character" w:customStyle="1" w:styleId="ConsTitle">
    <w:name w:val="ConsTitle Знак"/>
    <w:basedOn w:val="a0"/>
    <w:link w:val="ConsTitle0"/>
    <w:locked/>
    <w:rsid w:val="008268C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0">
    <w:name w:val="ConsTitle"/>
    <w:link w:val="ConsTitle"/>
    <w:rsid w:val="008268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457C"/>
  </w:style>
  <w:style w:type="paragraph" w:styleId="af">
    <w:name w:val="footer"/>
    <w:basedOn w:val="a"/>
    <w:link w:val="af0"/>
    <w:uiPriority w:val="99"/>
    <w:semiHidden/>
    <w:unhideWhenUsed/>
    <w:rsid w:val="0066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6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7FDB-7025-429A-A3C2-236CA091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46</cp:revision>
  <cp:lastPrinted>2016-05-12T07:33:00Z</cp:lastPrinted>
  <dcterms:created xsi:type="dcterms:W3CDTF">2014-04-02T01:03:00Z</dcterms:created>
  <dcterms:modified xsi:type="dcterms:W3CDTF">2016-05-12T07:57:00Z</dcterms:modified>
</cp:coreProperties>
</file>