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ook w:val="04A0" w:firstRow="1" w:lastRow="0" w:firstColumn="1" w:lastColumn="0" w:noHBand="0" w:noVBand="1"/>
      </w:tblPr>
      <w:tblGrid>
        <w:gridCol w:w="4111"/>
        <w:gridCol w:w="1418"/>
        <w:gridCol w:w="3935"/>
      </w:tblGrid>
      <w:tr w:rsidR="003832C3" w:rsidTr="00842853">
        <w:tc>
          <w:tcPr>
            <w:tcW w:w="4111" w:type="dxa"/>
          </w:tcPr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Pr="002C13C1" w:rsidRDefault="003832C3" w:rsidP="00F83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3832C3" w:rsidRPr="002C13C1" w:rsidRDefault="003832C3" w:rsidP="00F83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3832C3" w:rsidRPr="00DA395F" w:rsidRDefault="003832C3" w:rsidP="00F83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3832C3" w:rsidRPr="002C13C1" w:rsidRDefault="003832C3" w:rsidP="00304F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2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</w:tcPr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Pr="00A91706" w:rsidRDefault="003832C3" w:rsidP="00304F20">
            <w:pPr>
              <w:pStyle w:val="a3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3832C3" w:rsidRPr="002C13C1" w:rsidRDefault="003832C3" w:rsidP="00304F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32C3" w:rsidRDefault="003832C3" w:rsidP="003832C3">
      <w:pPr>
        <w:pBdr>
          <w:top w:val="single" w:sz="12" w:space="27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695D">
        <w:rPr>
          <w:rFonts w:ascii="Times New Roman" w:hAnsi="Times New Roman"/>
          <w:b/>
          <w:sz w:val="28"/>
          <w:szCs w:val="28"/>
        </w:rPr>
        <w:t>ПОСТАНОВЛЕНИЕ</w:t>
      </w:r>
    </w:p>
    <w:p w:rsidR="003832C3" w:rsidRPr="0040695D" w:rsidRDefault="003832C3" w:rsidP="003832C3">
      <w:pPr>
        <w:pBdr>
          <w:top w:val="single" w:sz="12" w:space="27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  <w:r w:rsidRPr="0040695D">
        <w:rPr>
          <w:rFonts w:ascii="Times New Roman" w:hAnsi="Times New Roman"/>
          <w:sz w:val="28"/>
          <w:szCs w:val="28"/>
        </w:rPr>
        <w:t xml:space="preserve">  </w:t>
      </w:r>
      <w:r w:rsidR="00D431D2">
        <w:rPr>
          <w:rFonts w:ascii="Times New Roman" w:hAnsi="Times New Roman"/>
          <w:sz w:val="28"/>
          <w:szCs w:val="28"/>
        </w:rPr>
        <w:t>14.03.2025 г.</w:t>
      </w:r>
      <w:r w:rsidRPr="0040695D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407D12">
        <w:rPr>
          <w:rFonts w:ascii="Times New Roman" w:hAnsi="Times New Roman"/>
          <w:sz w:val="28"/>
          <w:szCs w:val="28"/>
        </w:rPr>
        <w:t xml:space="preserve">                          </w:t>
      </w:r>
      <w:r w:rsidR="00D431D2">
        <w:rPr>
          <w:rFonts w:ascii="Times New Roman" w:hAnsi="Times New Roman"/>
          <w:sz w:val="28"/>
          <w:szCs w:val="28"/>
        </w:rPr>
        <w:t xml:space="preserve">      </w:t>
      </w:r>
      <w:r w:rsidR="008839B4">
        <w:rPr>
          <w:rFonts w:ascii="Times New Roman" w:hAnsi="Times New Roman"/>
          <w:sz w:val="28"/>
          <w:szCs w:val="28"/>
        </w:rPr>
        <w:t xml:space="preserve">      </w:t>
      </w:r>
      <w:r w:rsidR="00407D12">
        <w:rPr>
          <w:rFonts w:ascii="Times New Roman" w:hAnsi="Times New Roman"/>
          <w:sz w:val="28"/>
          <w:szCs w:val="28"/>
        </w:rPr>
        <w:t xml:space="preserve"> </w:t>
      </w:r>
      <w:r w:rsidR="00AB3DB5">
        <w:rPr>
          <w:rFonts w:ascii="Times New Roman" w:hAnsi="Times New Roman"/>
          <w:sz w:val="28"/>
          <w:szCs w:val="28"/>
        </w:rPr>
        <w:t xml:space="preserve">          </w:t>
      </w:r>
      <w:r w:rsidR="00D431D2">
        <w:rPr>
          <w:rFonts w:ascii="Times New Roman" w:hAnsi="Times New Roman"/>
          <w:sz w:val="28"/>
          <w:szCs w:val="28"/>
        </w:rPr>
        <w:t xml:space="preserve">          </w:t>
      </w:r>
      <w:r w:rsidR="00D53DE6">
        <w:rPr>
          <w:rFonts w:ascii="Times New Roman" w:hAnsi="Times New Roman"/>
          <w:sz w:val="28"/>
          <w:szCs w:val="28"/>
        </w:rPr>
        <w:t xml:space="preserve"> </w:t>
      </w:r>
      <w:r w:rsidR="00A909CE">
        <w:rPr>
          <w:rFonts w:ascii="Times New Roman" w:hAnsi="Times New Roman"/>
          <w:sz w:val="28"/>
          <w:szCs w:val="28"/>
        </w:rPr>
        <w:t>№</w:t>
      </w:r>
      <w:r w:rsidR="00D431D2">
        <w:rPr>
          <w:rFonts w:ascii="Times New Roman" w:hAnsi="Times New Roman"/>
          <w:sz w:val="28"/>
          <w:szCs w:val="28"/>
        </w:rPr>
        <w:t xml:space="preserve"> 1</w:t>
      </w:r>
      <w:r w:rsidR="00C42DFE">
        <w:rPr>
          <w:rFonts w:ascii="Times New Roman" w:hAnsi="Times New Roman"/>
          <w:sz w:val="28"/>
          <w:szCs w:val="28"/>
        </w:rPr>
        <w:t>52</w:t>
      </w:r>
      <w:r w:rsidR="00407D12">
        <w:rPr>
          <w:rFonts w:ascii="Times New Roman" w:hAnsi="Times New Roman"/>
          <w:sz w:val="28"/>
          <w:szCs w:val="28"/>
        </w:rPr>
        <w:t xml:space="preserve"> </w:t>
      </w:r>
    </w:p>
    <w:p w:rsidR="003832C3" w:rsidRPr="0040695D" w:rsidRDefault="003832C3" w:rsidP="003832C3">
      <w:pPr>
        <w:pBdr>
          <w:top w:val="single" w:sz="12" w:space="27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0695D">
        <w:rPr>
          <w:rFonts w:ascii="Times New Roman" w:hAnsi="Times New Roman"/>
          <w:sz w:val="28"/>
          <w:szCs w:val="28"/>
        </w:rPr>
        <w:t>г. Гусиноозерск</w:t>
      </w:r>
    </w:p>
    <w:p w:rsidR="003832C3" w:rsidRPr="003832C3" w:rsidRDefault="003832C3" w:rsidP="003832C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2C3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МО «Город Гусиноозерск» от 30.01.2023 № 53 «Об утверждении муниципальной целевой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2023 - 2025 годы»»</w:t>
      </w:r>
    </w:p>
    <w:p w:rsidR="001E6572" w:rsidRDefault="001E6572" w:rsidP="003832C3">
      <w:pPr>
        <w:spacing w:after="0"/>
        <w:jc w:val="center"/>
      </w:pPr>
    </w:p>
    <w:p w:rsidR="00FB4DCD" w:rsidRPr="00FB4DCD" w:rsidRDefault="003832C3" w:rsidP="00525DC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2C3">
        <w:rPr>
          <w:rFonts w:ascii="Times New Roman" w:hAnsi="Times New Roman" w:cs="Times New Roman"/>
          <w:sz w:val="28"/>
          <w:szCs w:val="28"/>
        </w:rPr>
        <w:t xml:space="preserve">В связи с уточнением </w:t>
      </w:r>
      <w:r w:rsidR="00D431D2">
        <w:rPr>
          <w:rFonts w:ascii="Times New Roman" w:hAnsi="Times New Roman" w:cs="Times New Roman"/>
          <w:sz w:val="28"/>
          <w:szCs w:val="28"/>
        </w:rPr>
        <w:t>по итогам</w:t>
      </w:r>
      <w:r w:rsidRPr="003832C3">
        <w:rPr>
          <w:rFonts w:ascii="Times New Roman" w:hAnsi="Times New Roman" w:cs="Times New Roman"/>
          <w:sz w:val="28"/>
          <w:szCs w:val="28"/>
        </w:rPr>
        <w:t xml:space="preserve"> 202</w:t>
      </w:r>
      <w:r w:rsidR="00E50894">
        <w:rPr>
          <w:rFonts w:ascii="Times New Roman" w:hAnsi="Times New Roman" w:cs="Times New Roman"/>
          <w:sz w:val="28"/>
          <w:szCs w:val="28"/>
        </w:rPr>
        <w:t>4</w:t>
      </w:r>
      <w:r w:rsidRPr="003832C3">
        <w:rPr>
          <w:rFonts w:ascii="Times New Roman" w:hAnsi="Times New Roman" w:cs="Times New Roman"/>
          <w:sz w:val="28"/>
          <w:szCs w:val="28"/>
        </w:rPr>
        <w:t xml:space="preserve"> год</w:t>
      </w:r>
      <w:r w:rsidR="00D431D2">
        <w:rPr>
          <w:rFonts w:ascii="Times New Roman" w:hAnsi="Times New Roman" w:cs="Times New Roman"/>
          <w:sz w:val="28"/>
          <w:szCs w:val="28"/>
        </w:rPr>
        <w:t>а</w:t>
      </w:r>
      <w:r w:rsidR="00304F20">
        <w:rPr>
          <w:rFonts w:ascii="Times New Roman" w:hAnsi="Times New Roman" w:cs="Times New Roman"/>
          <w:sz w:val="28"/>
          <w:szCs w:val="28"/>
        </w:rPr>
        <w:t xml:space="preserve"> объемов финансирования </w:t>
      </w:r>
      <w:r w:rsidRPr="003832C3">
        <w:rPr>
          <w:rFonts w:ascii="Times New Roman" w:hAnsi="Times New Roman" w:cs="Times New Roman"/>
          <w:sz w:val="28"/>
          <w:szCs w:val="28"/>
        </w:rPr>
        <w:t xml:space="preserve">муниципальной целевой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 на 2023 - 2025 годы»,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FB4DCD" w:rsidRPr="00FB4DC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FB4DCD" w:rsidRPr="00FB4DC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3832C3" w:rsidRPr="003832C3" w:rsidRDefault="003832C3" w:rsidP="00525DC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2C3">
        <w:rPr>
          <w:rFonts w:ascii="Times New Roman" w:hAnsi="Times New Roman" w:cs="Times New Roman"/>
          <w:sz w:val="28"/>
          <w:szCs w:val="28"/>
        </w:rPr>
        <w:t>1. Внести изменения в муниципальную целевую программу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 годы», утверждённую постановлением Администрации МО «Город Гусиноозерск» от 30.01.2023 № 53 (далее Программа),</w:t>
      </w:r>
      <w:r w:rsidR="00C86C87">
        <w:rPr>
          <w:rFonts w:ascii="Times New Roman" w:hAnsi="Times New Roman" w:cs="Times New Roman"/>
          <w:sz w:val="28"/>
          <w:szCs w:val="28"/>
        </w:rPr>
        <w:t xml:space="preserve"> в редакции от </w:t>
      </w:r>
      <w:r w:rsidR="002F6E17">
        <w:rPr>
          <w:rFonts w:ascii="Times New Roman" w:hAnsi="Times New Roman" w:cs="Times New Roman"/>
          <w:sz w:val="28"/>
          <w:szCs w:val="28"/>
        </w:rPr>
        <w:t>28</w:t>
      </w:r>
      <w:r w:rsidR="00C86C87">
        <w:rPr>
          <w:rFonts w:ascii="Times New Roman" w:hAnsi="Times New Roman" w:cs="Times New Roman"/>
          <w:sz w:val="28"/>
          <w:szCs w:val="28"/>
        </w:rPr>
        <w:t>.12.2024 №5</w:t>
      </w:r>
      <w:r w:rsidR="002F6E17">
        <w:rPr>
          <w:rFonts w:ascii="Times New Roman" w:hAnsi="Times New Roman" w:cs="Times New Roman"/>
          <w:sz w:val="28"/>
          <w:szCs w:val="28"/>
        </w:rPr>
        <w:t>86</w:t>
      </w:r>
      <w:r w:rsidR="00C86C87">
        <w:rPr>
          <w:rFonts w:ascii="Times New Roman" w:hAnsi="Times New Roman" w:cs="Times New Roman"/>
          <w:sz w:val="28"/>
          <w:szCs w:val="28"/>
        </w:rPr>
        <w:t>,</w:t>
      </w:r>
      <w:r w:rsidRPr="003832C3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3832C3" w:rsidRPr="00697705" w:rsidRDefault="003832C3" w:rsidP="00525D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697705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697705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361062" w:rsidRPr="00473FED" w:rsidRDefault="003832C3" w:rsidP="00525DC2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>
        <w:rPr>
          <w:rFonts w:ascii="Times New Roman" w:hAnsi="Times New Roman" w:cs="Times New Roman"/>
          <w:sz w:val="28"/>
          <w:szCs w:val="28"/>
        </w:rPr>
        <w:t>admingus.gosuslugi.ru</w:t>
      </w:r>
      <w:r w:rsidRPr="00362DBF">
        <w:rPr>
          <w:rFonts w:ascii="Times New Roman" w:hAnsi="Times New Roman" w:cs="Times New Roman"/>
          <w:sz w:val="28"/>
          <w:szCs w:val="28"/>
        </w:rPr>
        <w:t>.</w:t>
      </w:r>
    </w:p>
    <w:p w:rsidR="00525DC2" w:rsidRDefault="00525DC2" w:rsidP="003832C3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32C3" w:rsidRPr="003832C3" w:rsidRDefault="00407D12" w:rsidP="003832C3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7C174B">
        <w:rPr>
          <w:rFonts w:ascii="Times New Roman" w:hAnsi="Times New Roman" w:cs="Times New Roman"/>
          <w:b/>
          <w:sz w:val="28"/>
          <w:szCs w:val="28"/>
        </w:rPr>
        <w:t>л</w:t>
      </w:r>
      <w:r w:rsidR="003832C3" w:rsidRPr="003832C3">
        <w:rPr>
          <w:rFonts w:ascii="Times New Roman" w:hAnsi="Times New Roman" w:cs="Times New Roman"/>
          <w:b/>
          <w:sz w:val="28"/>
          <w:szCs w:val="28"/>
        </w:rPr>
        <w:t>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832C3" w:rsidRPr="003832C3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361062" w:rsidRDefault="003832C3" w:rsidP="007C174B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2C3">
        <w:rPr>
          <w:rFonts w:ascii="Times New Roman" w:hAnsi="Times New Roman" w:cs="Times New Roman"/>
          <w:b/>
          <w:sz w:val="28"/>
          <w:szCs w:val="28"/>
        </w:rPr>
        <w:t xml:space="preserve">МО «Город </w:t>
      </w:r>
      <w:proofErr w:type="gramStart"/>
      <w:r w:rsidRPr="003832C3">
        <w:rPr>
          <w:rFonts w:ascii="Times New Roman" w:hAnsi="Times New Roman" w:cs="Times New Roman"/>
          <w:b/>
          <w:sz w:val="28"/>
          <w:szCs w:val="28"/>
        </w:rPr>
        <w:t xml:space="preserve">Гусиноозерск»   </w:t>
      </w:r>
      <w:proofErr w:type="gramEnd"/>
      <w:r w:rsidRPr="003832C3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C7B3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3832C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07D12">
        <w:rPr>
          <w:rFonts w:ascii="Times New Roman" w:hAnsi="Times New Roman" w:cs="Times New Roman"/>
          <w:b/>
          <w:sz w:val="28"/>
          <w:szCs w:val="28"/>
        </w:rPr>
        <w:t xml:space="preserve">    В.М. </w:t>
      </w:r>
      <w:proofErr w:type="spellStart"/>
      <w:r w:rsidR="00407D12">
        <w:rPr>
          <w:rFonts w:ascii="Times New Roman" w:hAnsi="Times New Roman" w:cs="Times New Roman"/>
          <w:b/>
          <w:sz w:val="28"/>
          <w:szCs w:val="28"/>
        </w:rPr>
        <w:t>Дакич</w:t>
      </w:r>
      <w:proofErr w:type="spellEnd"/>
    </w:p>
    <w:p w:rsidR="007C174B" w:rsidRDefault="007C174B" w:rsidP="007C174B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74B" w:rsidRDefault="007C174B" w:rsidP="007C174B">
      <w:pPr>
        <w:tabs>
          <w:tab w:val="left" w:pos="7335"/>
        </w:tabs>
        <w:spacing w:after="0"/>
        <w:jc w:val="both"/>
        <w:rPr>
          <w:b/>
          <w:sz w:val="26"/>
          <w:szCs w:val="26"/>
        </w:rPr>
      </w:pPr>
    </w:p>
    <w:p w:rsidR="00361062" w:rsidRDefault="00361062" w:rsidP="003F6F23">
      <w:pPr>
        <w:tabs>
          <w:tab w:val="left" w:pos="7335"/>
        </w:tabs>
        <w:spacing w:after="0"/>
        <w:jc w:val="right"/>
        <w:rPr>
          <w:rFonts w:ascii="Times New Roman" w:hAnsi="Times New Roman" w:cs="Times New Roman"/>
          <w:b/>
        </w:rPr>
      </w:pPr>
      <w:r w:rsidRPr="00361062">
        <w:rPr>
          <w:rFonts w:ascii="Times New Roman" w:hAnsi="Times New Roman" w:cs="Times New Roman"/>
          <w:b/>
        </w:rPr>
        <w:t xml:space="preserve">Приложение к </w:t>
      </w:r>
      <w:r w:rsidR="003F6F23">
        <w:rPr>
          <w:rFonts w:ascii="Times New Roman" w:hAnsi="Times New Roman" w:cs="Times New Roman"/>
          <w:b/>
        </w:rPr>
        <w:t>постановлению</w:t>
      </w:r>
    </w:p>
    <w:p w:rsidR="003F6F23" w:rsidRPr="003F6F23" w:rsidRDefault="003F6F23" w:rsidP="003F6F23">
      <w:pPr>
        <w:tabs>
          <w:tab w:val="left" w:pos="7335"/>
        </w:tabs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 </w:t>
      </w:r>
      <w:r w:rsidR="00C42DFE">
        <w:rPr>
          <w:rFonts w:ascii="Times New Roman" w:hAnsi="Times New Roman" w:cs="Times New Roman"/>
          <w:b/>
        </w:rPr>
        <w:t>14 марта 2</w:t>
      </w:r>
      <w:bookmarkStart w:id="0" w:name="_GoBack"/>
      <w:bookmarkEnd w:id="0"/>
      <w:r w:rsidR="00C42DFE">
        <w:rPr>
          <w:rFonts w:ascii="Times New Roman" w:hAnsi="Times New Roman" w:cs="Times New Roman"/>
          <w:b/>
        </w:rPr>
        <w:t>025 №152</w:t>
      </w:r>
    </w:p>
    <w:p w:rsidR="00361062" w:rsidRPr="00361062" w:rsidRDefault="00361062" w:rsidP="00361062">
      <w:pPr>
        <w:spacing w:after="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062">
        <w:rPr>
          <w:rFonts w:ascii="Times New Roman" w:hAnsi="Times New Roman" w:cs="Times New Roman"/>
          <w:b/>
          <w:sz w:val="26"/>
          <w:szCs w:val="26"/>
        </w:rPr>
        <w:t>1. В Паспорте Программы:</w:t>
      </w:r>
    </w:p>
    <w:p w:rsidR="00361062" w:rsidRPr="00361062" w:rsidRDefault="00361062" w:rsidP="003610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1062">
        <w:rPr>
          <w:rFonts w:ascii="Times New Roman" w:hAnsi="Times New Roman" w:cs="Times New Roman"/>
          <w:sz w:val="26"/>
          <w:szCs w:val="26"/>
        </w:rPr>
        <w:t>а) строку «Объёмы и источники финансирования Программы» изложить в новой редакции:</w:t>
      </w:r>
    </w:p>
    <w:p w:rsidR="00361062" w:rsidRPr="00361062" w:rsidRDefault="00361062" w:rsidP="00361062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z w:val="26"/>
          <w:szCs w:val="26"/>
        </w:rPr>
        <w:t xml:space="preserve"> «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Финансирование Программы осуществляется за счёт </w:t>
      </w:r>
      <w:r w:rsidRPr="00361062">
        <w:rPr>
          <w:rFonts w:ascii="Times New Roman" w:hAnsi="Times New Roman" w:cs="Times New Roman"/>
          <w:sz w:val="26"/>
          <w:szCs w:val="26"/>
        </w:rPr>
        <w:t>бюджета МО ГП «Город Гусиноозерск»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. Общий объём финансирования составляет </w:t>
      </w:r>
      <w:r w:rsidR="001F1D5F">
        <w:rPr>
          <w:rFonts w:ascii="Times New Roman" w:hAnsi="Times New Roman" w:cs="Times New Roman"/>
          <w:b/>
          <w:spacing w:val="1"/>
          <w:sz w:val="26"/>
          <w:szCs w:val="26"/>
        </w:rPr>
        <w:t>181 717,78407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361062">
        <w:rPr>
          <w:rFonts w:ascii="Times New Roman" w:hAnsi="Times New Roman" w:cs="Times New Roman"/>
          <w:b/>
          <w:spacing w:val="1"/>
          <w:sz w:val="26"/>
          <w:szCs w:val="26"/>
        </w:rPr>
        <w:t>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., в том числе по годам: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- 2023 год – 6</w:t>
      </w:r>
      <w:r w:rsidR="00324B3A"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 </w:t>
      </w:r>
      <w:r w:rsidR="00324B3A">
        <w:rPr>
          <w:rFonts w:ascii="Times New Roman" w:hAnsi="Times New Roman" w:cs="Times New Roman"/>
          <w:spacing w:val="1"/>
          <w:sz w:val="26"/>
          <w:szCs w:val="26"/>
        </w:rPr>
        <w:t>701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,</w:t>
      </w:r>
      <w:r w:rsidR="00324B3A">
        <w:rPr>
          <w:rFonts w:ascii="Times New Roman" w:hAnsi="Times New Roman" w:cs="Times New Roman"/>
          <w:spacing w:val="1"/>
          <w:sz w:val="26"/>
          <w:szCs w:val="26"/>
        </w:rPr>
        <w:t>14965</w:t>
      </w:r>
      <w:r w:rsidRPr="0036106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.;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- 2024 год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– </w:t>
      </w:r>
      <w:r w:rsidR="001F1D5F">
        <w:rPr>
          <w:rFonts w:ascii="Times New Roman" w:hAnsi="Times New Roman" w:cs="Times New Roman"/>
          <w:color w:val="000000"/>
          <w:spacing w:val="1"/>
          <w:sz w:val="26"/>
          <w:szCs w:val="26"/>
        </w:rPr>
        <w:t>106 589,30291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тыс. руб.;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- 2025 год – </w:t>
      </w:r>
      <w:r w:rsidR="00B42261">
        <w:rPr>
          <w:rFonts w:ascii="Times New Roman" w:hAnsi="Times New Roman" w:cs="Times New Roman"/>
          <w:color w:val="000000"/>
          <w:spacing w:val="1"/>
          <w:sz w:val="26"/>
          <w:szCs w:val="26"/>
        </w:rPr>
        <w:t>9 427,33151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тыс. руб.»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1562"/>
        <w:gridCol w:w="1563"/>
        <w:gridCol w:w="1728"/>
      </w:tblGrid>
      <w:tr w:rsidR="00361062" w:rsidRPr="00361062" w:rsidTr="00304F20">
        <w:trPr>
          <w:trHeight w:val="205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610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6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 xml:space="preserve">Потребность в финансовых средствах, в </w:t>
            </w:r>
            <w:proofErr w:type="spellStart"/>
            <w:r w:rsidRPr="00361062">
              <w:rPr>
                <w:rFonts w:ascii="Times New Roman" w:hAnsi="Times New Roman" w:cs="Times New Roman"/>
                <w:bCs/>
              </w:rPr>
              <w:t>т.ч</w:t>
            </w:r>
            <w:proofErr w:type="spellEnd"/>
            <w:r w:rsidRPr="00361062">
              <w:rPr>
                <w:rFonts w:ascii="Times New Roman" w:hAnsi="Times New Roman" w:cs="Times New Roman"/>
                <w:bCs/>
              </w:rPr>
              <w:t xml:space="preserve">. по источникам финансирования, </w:t>
            </w:r>
            <w:proofErr w:type="spellStart"/>
            <w:r w:rsidRPr="00361062">
              <w:rPr>
                <w:rFonts w:ascii="Times New Roman" w:hAnsi="Times New Roman" w:cs="Times New Roman"/>
                <w:bCs/>
              </w:rPr>
              <w:t>тыс.руб</w:t>
            </w:r>
            <w:proofErr w:type="spellEnd"/>
            <w:r w:rsidRPr="00361062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61062" w:rsidRPr="00361062" w:rsidTr="00304F20">
        <w:trPr>
          <w:trHeight w:val="2165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*Бюджет Республики Бурятии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*Бюджет МО "</w:t>
            </w:r>
            <w:proofErr w:type="spellStart"/>
            <w:r w:rsidRPr="00361062">
              <w:rPr>
                <w:rFonts w:ascii="Times New Roman" w:hAnsi="Times New Roman" w:cs="Times New Roman"/>
                <w:bCs/>
              </w:rPr>
              <w:t>Селенгинский</w:t>
            </w:r>
            <w:proofErr w:type="spellEnd"/>
            <w:r w:rsidRPr="00361062">
              <w:rPr>
                <w:rFonts w:ascii="Times New Roman" w:hAnsi="Times New Roman" w:cs="Times New Roman"/>
                <w:bCs/>
              </w:rPr>
              <w:t xml:space="preserve"> район"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Бюджет МО ГП "Город Гусиноозерск"</w:t>
            </w:r>
          </w:p>
        </w:tc>
      </w:tr>
      <w:tr w:rsidR="00361062" w:rsidRPr="00361062" w:rsidTr="00304F20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1F1D5F" w:rsidP="00647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181 717,78407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1F1D5F" w:rsidP="00B422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157 952,64570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0,00000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1F1D5F" w:rsidP="00E904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23 765,13837</w:t>
            </w:r>
          </w:p>
        </w:tc>
      </w:tr>
      <w:tr w:rsidR="00361062" w:rsidRPr="00361062" w:rsidTr="00304F20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324B3A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65 701,14965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324B3A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59 121,43889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0,00000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324B3A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6 579,71076</w:t>
            </w:r>
          </w:p>
        </w:tc>
      </w:tr>
      <w:tr w:rsidR="00361062" w:rsidRPr="00361062" w:rsidTr="00304F20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1F1D5F" w:rsidP="00647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106 589,30291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1F1D5F" w:rsidP="005D64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98 169,81007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0,00000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1F1D5F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8 419,49284</w:t>
            </w:r>
          </w:p>
        </w:tc>
      </w:tr>
      <w:tr w:rsidR="00361062" w:rsidRPr="00361062" w:rsidTr="00304F20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B42261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9 427,33151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B42261" w:rsidP="00B422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661,39674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0,00000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B42261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1F1D5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765,93477</w:t>
            </w:r>
          </w:p>
        </w:tc>
      </w:tr>
    </w:tbl>
    <w:p w:rsidR="00361062" w:rsidRPr="00361062" w:rsidRDefault="00361062" w:rsidP="00361062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361062" w:rsidRPr="00361062" w:rsidRDefault="00361062" w:rsidP="00361062">
      <w:pPr>
        <w:pStyle w:val="1"/>
        <w:jc w:val="left"/>
        <w:rPr>
          <w:rFonts w:ascii="Times New Roman" w:hAnsi="Times New Roman"/>
          <w:color w:val="auto"/>
          <w:sz w:val="26"/>
          <w:szCs w:val="26"/>
        </w:rPr>
      </w:pPr>
      <w:r w:rsidRPr="00361062">
        <w:rPr>
          <w:rFonts w:ascii="Times New Roman" w:hAnsi="Times New Roman"/>
          <w:color w:val="auto"/>
          <w:sz w:val="28"/>
          <w:szCs w:val="28"/>
        </w:rPr>
        <w:tab/>
      </w:r>
      <w:r w:rsidRPr="00361062">
        <w:rPr>
          <w:rFonts w:ascii="Times New Roman" w:hAnsi="Times New Roman"/>
          <w:color w:val="auto"/>
          <w:sz w:val="26"/>
          <w:szCs w:val="26"/>
        </w:rPr>
        <w:t xml:space="preserve">2. В Программе: </w:t>
      </w:r>
    </w:p>
    <w:p w:rsidR="00361062" w:rsidRPr="00361062" w:rsidRDefault="00361062" w:rsidP="00361062">
      <w:pPr>
        <w:pStyle w:val="1"/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361062">
        <w:rPr>
          <w:rFonts w:ascii="Times New Roman" w:hAnsi="Times New Roman"/>
          <w:b w:val="0"/>
          <w:color w:val="auto"/>
          <w:sz w:val="26"/>
          <w:szCs w:val="26"/>
        </w:rPr>
        <w:t>а) раздел 3 «Финансовое обеспечение муниципальной Программы» изложить в новой редакции: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Финансирование Программы осуществляется за счёт средств </w:t>
      </w:r>
      <w:r w:rsidRPr="00361062">
        <w:rPr>
          <w:rFonts w:ascii="Times New Roman" w:hAnsi="Times New Roman" w:cs="Times New Roman"/>
          <w:sz w:val="26"/>
          <w:szCs w:val="26"/>
        </w:rPr>
        <w:t>бюджета МО ГП «Город Гусиноозерск», а также за счёт средств федерального, республиканского бюджетов, бюджета МО «</w:t>
      </w:r>
      <w:proofErr w:type="spellStart"/>
      <w:r w:rsidRPr="00361062">
        <w:rPr>
          <w:rFonts w:ascii="Times New Roman" w:hAnsi="Times New Roman" w:cs="Times New Roman"/>
          <w:sz w:val="26"/>
          <w:szCs w:val="26"/>
        </w:rPr>
        <w:t>Селенгинский</w:t>
      </w:r>
      <w:proofErr w:type="spellEnd"/>
      <w:r w:rsidRPr="00361062">
        <w:rPr>
          <w:rFonts w:ascii="Times New Roman" w:hAnsi="Times New Roman" w:cs="Times New Roman"/>
          <w:sz w:val="26"/>
          <w:szCs w:val="26"/>
        </w:rPr>
        <w:t xml:space="preserve"> район» (при условии выделения)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Общий объём финансирования составляет </w:t>
      </w:r>
      <w:r w:rsidR="00CC324D">
        <w:rPr>
          <w:rFonts w:ascii="Times New Roman" w:hAnsi="Times New Roman" w:cs="Times New Roman"/>
          <w:b/>
          <w:spacing w:val="1"/>
          <w:sz w:val="26"/>
          <w:szCs w:val="26"/>
        </w:rPr>
        <w:t>181 717,78407</w:t>
      </w:r>
      <w:r w:rsidR="00CC324D"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361062">
        <w:rPr>
          <w:rFonts w:ascii="Times New Roman" w:hAnsi="Times New Roman" w:cs="Times New Roman"/>
          <w:b/>
          <w:spacing w:val="1"/>
          <w:sz w:val="26"/>
          <w:szCs w:val="26"/>
        </w:rPr>
        <w:t>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., в том числе по годам:</w:t>
      </w:r>
    </w:p>
    <w:p w:rsidR="00A40235" w:rsidRPr="00361062" w:rsidRDefault="00A40235" w:rsidP="00A40235">
      <w:pPr>
        <w:spacing w:after="0"/>
        <w:ind w:right="14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- 2023 год – 6</w:t>
      </w:r>
      <w:r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 </w:t>
      </w:r>
      <w:r>
        <w:rPr>
          <w:rFonts w:ascii="Times New Roman" w:hAnsi="Times New Roman" w:cs="Times New Roman"/>
          <w:spacing w:val="1"/>
          <w:sz w:val="26"/>
          <w:szCs w:val="26"/>
        </w:rPr>
        <w:t>701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,</w:t>
      </w:r>
      <w:r>
        <w:rPr>
          <w:rFonts w:ascii="Times New Roman" w:hAnsi="Times New Roman" w:cs="Times New Roman"/>
          <w:spacing w:val="1"/>
          <w:sz w:val="26"/>
          <w:szCs w:val="26"/>
        </w:rPr>
        <w:t>14965</w:t>
      </w:r>
      <w:r w:rsidRPr="0036106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.;</w:t>
      </w:r>
    </w:p>
    <w:p w:rsidR="00A40235" w:rsidRPr="00361062" w:rsidRDefault="00A40235" w:rsidP="00A40235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- 2024 год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– </w:t>
      </w:r>
      <w:r w:rsidR="00CC324D">
        <w:rPr>
          <w:rFonts w:ascii="Times New Roman" w:hAnsi="Times New Roman" w:cs="Times New Roman"/>
          <w:color w:val="000000"/>
          <w:spacing w:val="1"/>
          <w:sz w:val="26"/>
          <w:szCs w:val="26"/>
        </w:rPr>
        <w:t>106 589,30291</w:t>
      </w:r>
      <w:r w:rsidR="00CC324D"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>тыс. руб.;</w:t>
      </w:r>
    </w:p>
    <w:p w:rsidR="00A40235" w:rsidRPr="00361062" w:rsidRDefault="00A40235" w:rsidP="00A40235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- 2025 год – </w:t>
      </w:r>
      <w:r w:rsidR="000754AC">
        <w:rPr>
          <w:rFonts w:ascii="Times New Roman" w:hAnsi="Times New Roman" w:cs="Times New Roman"/>
          <w:color w:val="000000"/>
          <w:spacing w:val="1"/>
          <w:sz w:val="26"/>
          <w:szCs w:val="26"/>
        </w:rPr>
        <w:t>9 427,33151</w:t>
      </w:r>
      <w:r w:rsidR="000754AC"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тыс. руб.</w:t>
      </w:r>
    </w:p>
    <w:p w:rsidR="00361062" w:rsidRDefault="00361062" w:rsidP="003610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>б) таблицу «</w:t>
      </w:r>
      <w:r w:rsidRPr="00361062">
        <w:rPr>
          <w:rFonts w:ascii="Times New Roman" w:hAnsi="Times New Roman" w:cs="Times New Roman"/>
          <w:sz w:val="26"/>
          <w:szCs w:val="26"/>
        </w:rPr>
        <w:t>План мероприятий по реализации муниципальной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 годы»» изложить в новой редакции:</w:t>
      </w:r>
    </w:p>
    <w:p w:rsidR="00361062" w:rsidRPr="00361062" w:rsidRDefault="00361062" w:rsidP="003610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61062" w:rsidRDefault="00361062" w:rsidP="00361062">
      <w:pPr>
        <w:pStyle w:val="aa"/>
        <w:ind w:firstLine="550"/>
        <w:jc w:val="center"/>
        <w:rPr>
          <w:b/>
        </w:rPr>
      </w:pPr>
      <w:r w:rsidRPr="00361062">
        <w:rPr>
          <w:b/>
        </w:rPr>
        <w:t>План мероприятий по реализации муниципальной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 годы"</w:t>
      </w:r>
    </w:p>
    <w:p w:rsidR="00361062" w:rsidRPr="00361062" w:rsidRDefault="00361062" w:rsidP="006D3624">
      <w:pPr>
        <w:pStyle w:val="aa"/>
        <w:ind w:firstLine="550"/>
        <w:jc w:val="center"/>
        <w:rPr>
          <w:b/>
        </w:rPr>
      </w:pP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992"/>
        <w:gridCol w:w="1418"/>
        <w:gridCol w:w="1134"/>
        <w:gridCol w:w="1417"/>
        <w:gridCol w:w="993"/>
        <w:gridCol w:w="1410"/>
        <w:gridCol w:w="7"/>
        <w:gridCol w:w="567"/>
      </w:tblGrid>
      <w:tr w:rsidR="00CB1913" w:rsidRPr="009F61BF" w:rsidTr="00992466">
        <w:trPr>
          <w:trHeight w:val="52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CB1913" w:rsidRPr="009F61BF" w:rsidTr="00992466">
        <w:trPr>
          <w:trHeight w:val="88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 МО "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Селенгинский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C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 МО ГП "Город Гусинооз</w:t>
            </w:r>
            <w:r w:rsidR="00C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рск"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E167E" w:rsidRPr="009F61BF" w:rsidTr="004E2874">
        <w:trPr>
          <w:trHeight w:val="615"/>
        </w:trPr>
        <w:tc>
          <w:tcPr>
            <w:tcW w:w="97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167E" w:rsidRPr="009F61BF" w:rsidRDefault="003E167E" w:rsidP="003E16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Цель: Улучшение технического состояния и обеспечение сохранности автомобильных дорог общего пользования местного значения поселения, находящихся в границах поселения муниципального образования городское поселение «Город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Гусиноозёрск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E167E" w:rsidRPr="009F61BF" w:rsidRDefault="003E16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 1. Поддержание автомобильных дорог общего пользования местного значения на уровне, соответствующем категории дороги, путем содержания дорог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материалов для выполнения работ по нанесению дорожной разметки на дорогах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527,71980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527,71980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215,97300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215,97300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311,74680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311,74680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нанесению дорожной разметки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955,80374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715,80374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342,67700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342,67700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240,00000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373,12674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373,12674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работ по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грейдированию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, подсыпке и отсыпке дорог местного значения на территории МО ГП "Город Гусиноозерск"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4174,30619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2112,00000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2062,30619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1098,97211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1098,97211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2387,00000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2112,00000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275,00000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688,33408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688,33408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услуг по уборке и вывозу снега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1639,91098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937,50000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702,41098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1328,78285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937,50000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391,28285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311,12813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311,12813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песка для подсыпки дорог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463,96954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463,96954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267,57436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267,57436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196,39518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196,39518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очистке водосливных лотков и дренажных колодцев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1062,83224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1062,83224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CE6C02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C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371,03104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C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C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C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C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371,03104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1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Услуги по оценке технического состояния автомобильных дорог и улично-дорожной сети в рамках реализации приоритетного проекта «Безопасные качественные дороги» на территории МО ГП «Город Гусиноозерск» Республики Бурятия общей протяженностью 36,68 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440,16000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440,16000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1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440,16000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440,16000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23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998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9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предпроектного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обследования транспортных и пешеходных потоков на перекрёстке ул. Ленина и ул. Строительная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9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25,00000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9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9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диагностике автомобильных дорог для подтверждения показателя Доли протяженности дорожной сети городской агломерации, соответствующей нормативным требованиям к транспортно-эксплуатационному состоянию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475,08000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475,08000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7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54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475,08000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475,08000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расходы на Задачу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9764,78249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3289,50000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6475,28249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2736,25707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2736,25707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4613,43025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3289,50000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1323,93025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2415,09517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2415,09517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5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Задача  2. Сохранение протяженности автомобильных дорог общего пользования местного значения за счет ремонта автомобильных дорог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строительного контроля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3622,30107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863,30000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2759,00107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929,88700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929,88700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890,00000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863,30000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26,70000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1802,41407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1802,41407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Проведение ямочного ремонта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асфальто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-бетонных покрытий проезжей части автомобильных дорог общего пользования в г. Гусиноозерск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11140,13989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9769,43889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1370,70100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10492,13989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9121,43889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1370,70100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648,00000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648,00000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Авторский надзор за проведение кап. ремонта автомобильных дорог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577,85472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198,56133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379,29339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204,70240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204,70240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204,70240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198,56133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6,14107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168,44992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168,44992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Капитальный ремонт автомобильных дорог г. Гусиноозерск по маршруту №4 пос. Набережный - Стройплощадка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138926,66802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135254,41874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3672,24928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51020,41076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50000,00000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1020,41076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87906,25726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85254,41874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2651,83852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Ремонт автомобильной дороги по ул. Комсомольская г. Гусиноозерск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9050,68230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7916,03000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1134,65230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75,60930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75,60930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8975,07300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7916,03000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1059,04300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ПСД автомобильных дорог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ул.Карла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-Маркса, ул. Кузнецова, ул. Спортивная, ул. Школьная, пер. Больничный - ул. Пушкина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2396,00000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2396,00000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2396,00000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2396,00000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ПСД на ремонт автомобильных дорог для участия в программе "БКД" (на участки дорог: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ул.Красноармейская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пер.Красноармейский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9-й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мкрн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ул.Пионерская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, общая протяженность 2,04 км.)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5E53E7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5E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5E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5E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5E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5E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1050,00000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проекта организации дорожного движения (ПОДД)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648,34764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648,34764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648,34764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648,34764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ремонта автомобильной дороги по ул. Школьная г.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гусиноозерск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798,25253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798,25253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798,25253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798,25253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ремонта автомобильной дороги по ул. Кузнецова-Спортивная г. Гусиноозерск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413,21306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413,21306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413,21306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413,21306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ремонта автомобильной дороги по ул. Карла-Маркса г. Гусиноозерск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574,74181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574,74181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574,74181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574,74181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ремонта автомобильной дороги по ул. Пушкина -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пер.Больничный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Гусиноозерск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645,17586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645,17586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645,17586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645,17586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4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капитального ремонта автомобильной дороги по ул. Проезжая г. Гусиноозерск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661,39674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661,39674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4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34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661,39674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661,39674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расходы на Задачу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170504,77364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154663,14570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15841,62794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78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62722,74935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59121,43889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3601,31046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78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101020,03266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94880,31007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6139,72259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78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6761,99163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661,39674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6100,59489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78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 3. Повыш</w:t>
            </w: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ение безопасности дорожного движения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Приобретение и установка дорожных </w:t>
            </w: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знаков (таблички, инф. щиты и т.д.), стоек, расходных материалов,  рабочего инструмента, необходимого для установки дорожных знаков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728,53021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728,53021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111,95300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111,95300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513,80000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513,80000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102,77721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84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102,77721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Приобретение и установка </w:t>
            </w:r>
            <w:proofErr w:type="spellStart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искуственной</w:t>
            </w:r>
            <w:proofErr w:type="spellEnd"/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дорожной неровности (ИДН)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366,09773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366,09773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130,19023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130,19023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88,44000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88,44000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147,46750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147,46750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78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светофоров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353,60000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353,60000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353,60000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353,60000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расходы на Задачу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1448,22794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1448,22794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242,14323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242,14323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955,84000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955,84000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250,24471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250,24471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181717,78407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157952,64570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23765,13837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65701,14965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59121,43889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6579,71076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106589,30291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98169,81007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8419,49284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13" w:rsidRPr="009F61BF" w:rsidTr="00992466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9427,33151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661,39674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1BF" w:rsidRPr="009F61BF" w:rsidRDefault="009F61BF" w:rsidP="009F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61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8765,93477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1BF" w:rsidRPr="009F61BF" w:rsidRDefault="009F61BF" w:rsidP="009F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61062" w:rsidRPr="00361062" w:rsidRDefault="00361062" w:rsidP="006D3624">
      <w:pPr>
        <w:ind w:left="567"/>
        <w:rPr>
          <w:rFonts w:ascii="Times New Roman" w:hAnsi="Times New Roman" w:cs="Times New Roman"/>
        </w:rPr>
        <w:sectPr w:rsidR="00361062" w:rsidRPr="00361062" w:rsidSect="00304F20">
          <w:footerReference w:type="even" r:id="rId7"/>
          <w:footerReference w:type="default" r:id="rId8"/>
          <w:pgSz w:w="11906" w:h="16838"/>
          <w:pgMar w:top="899" w:right="566" w:bottom="1134" w:left="1440" w:header="708" w:footer="403" w:gutter="0"/>
          <w:cols w:space="708"/>
          <w:docGrid w:linePitch="360"/>
        </w:sectPr>
      </w:pPr>
    </w:p>
    <w:p w:rsidR="003832C3" w:rsidRDefault="003832C3" w:rsidP="006D3624">
      <w:pPr>
        <w:spacing w:after="0"/>
        <w:jc w:val="center"/>
      </w:pPr>
    </w:p>
    <w:sectPr w:rsidR="003832C3" w:rsidSect="001E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1C0" w:rsidRDefault="002221C0" w:rsidP="001E6572">
      <w:pPr>
        <w:spacing w:after="0" w:line="240" w:lineRule="auto"/>
      </w:pPr>
      <w:r>
        <w:separator/>
      </w:r>
    </w:p>
  </w:endnote>
  <w:endnote w:type="continuationSeparator" w:id="0">
    <w:p w:rsidR="002221C0" w:rsidRDefault="002221C0" w:rsidP="001E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913" w:rsidRDefault="00CB1913" w:rsidP="00304F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B1913" w:rsidRDefault="00CB191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913" w:rsidRDefault="00CB1913">
    <w:pPr>
      <w:pStyle w:val="a7"/>
    </w:pPr>
  </w:p>
  <w:p w:rsidR="00CB1913" w:rsidRDefault="00CB191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1C0" w:rsidRDefault="002221C0" w:rsidP="001E6572">
      <w:pPr>
        <w:spacing w:after="0" w:line="240" w:lineRule="auto"/>
      </w:pPr>
      <w:r>
        <w:separator/>
      </w:r>
    </w:p>
  </w:footnote>
  <w:footnote w:type="continuationSeparator" w:id="0">
    <w:p w:rsidR="002221C0" w:rsidRDefault="002221C0" w:rsidP="001E6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32C3"/>
    <w:rsid w:val="00001D42"/>
    <w:rsid w:val="00044AD2"/>
    <w:rsid w:val="000754AC"/>
    <w:rsid w:val="00106C40"/>
    <w:rsid w:val="00121FDB"/>
    <w:rsid w:val="0012363F"/>
    <w:rsid w:val="00164FB7"/>
    <w:rsid w:val="001B4BBA"/>
    <w:rsid w:val="001E6572"/>
    <w:rsid w:val="001F1D5F"/>
    <w:rsid w:val="002221C0"/>
    <w:rsid w:val="00247C98"/>
    <w:rsid w:val="00265049"/>
    <w:rsid w:val="0026518D"/>
    <w:rsid w:val="002F044E"/>
    <w:rsid w:val="002F6E17"/>
    <w:rsid w:val="00304F20"/>
    <w:rsid w:val="003109AC"/>
    <w:rsid w:val="00324B3A"/>
    <w:rsid w:val="003405B4"/>
    <w:rsid w:val="00346B47"/>
    <w:rsid w:val="00361062"/>
    <w:rsid w:val="003832C3"/>
    <w:rsid w:val="00390AE7"/>
    <w:rsid w:val="00393F61"/>
    <w:rsid w:val="003953E9"/>
    <w:rsid w:val="003C75DD"/>
    <w:rsid w:val="003D6D61"/>
    <w:rsid w:val="003E167E"/>
    <w:rsid w:val="003F2A6A"/>
    <w:rsid w:val="003F6F23"/>
    <w:rsid w:val="00407D12"/>
    <w:rsid w:val="00480FB1"/>
    <w:rsid w:val="004845F7"/>
    <w:rsid w:val="00487F88"/>
    <w:rsid w:val="004F1E27"/>
    <w:rsid w:val="00525DC2"/>
    <w:rsid w:val="00556C9D"/>
    <w:rsid w:val="0057111D"/>
    <w:rsid w:val="00571EEB"/>
    <w:rsid w:val="00572DD4"/>
    <w:rsid w:val="005A16E7"/>
    <w:rsid w:val="005D1469"/>
    <w:rsid w:val="005D6435"/>
    <w:rsid w:val="005E53E7"/>
    <w:rsid w:val="00613CAB"/>
    <w:rsid w:val="006446EC"/>
    <w:rsid w:val="00647743"/>
    <w:rsid w:val="00694FAE"/>
    <w:rsid w:val="006B0D07"/>
    <w:rsid w:val="006B0D59"/>
    <w:rsid w:val="006D3624"/>
    <w:rsid w:val="006F5DB3"/>
    <w:rsid w:val="007768C2"/>
    <w:rsid w:val="007C174B"/>
    <w:rsid w:val="00804F3E"/>
    <w:rsid w:val="00842853"/>
    <w:rsid w:val="0084311F"/>
    <w:rsid w:val="008577DB"/>
    <w:rsid w:val="00861793"/>
    <w:rsid w:val="00862635"/>
    <w:rsid w:val="008839B4"/>
    <w:rsid w:val="008920F4"/>
    <w:rsid w:val="008D394C"/>
    <w:rsid w:val="00992466"/>
    <w:rsid w:val="009A2D7D"/>
    <w:rsid w:val="009C2A24"/>
    <w:rsid w:val="009F61BF"/>
    <w:rsid w:val="00A0015C"/>
    <w:rsid w:val="00A21F63"/>
    <w:rsid w:val="00A24D3E"/>
    <w:rsid w:val="00A3111E"/>
    <w:rsid w:val="00A40235"/>
    <w:rsid w:val="00A909CE"/>
    <w:rsid w:val="00AB3DB5"/>
    <w:rsid w:val="00AB57AE"/>
    <w:rsid w:val="00B32B8C"/>
    <w:rsid w:val="00B42261"/>
    <w:rsid w:val="00B629F0"/>
    <w:rsid w:val="00B97E9D"/>
    <w:rsid w:val="00BA2E9A"/>
    <w:rsid w:val="00BA7101"/>
    <w:rsid w:val="00C00654"/>
    <w:rsid w:val="00C04F5F"/>
    <w:rsid w:val="00C42DFE"/>
    <w:rsid w:val="00C46F9C"/>
    <w:rsid w:val="00C52C64"/>
    <w:rsid w:val="00C679AD"/>
    <w:rsid w:val="00C831E1"/>
    <w:rsid w:val="00C86C87"/>
    <w:rsid w:val="00CB1913"/>
    <w:rsid w:val="00CC324D"/>
    <w:rsid w:val="00CC7B35"/>
    <w:rsid w:val="00CE6C02"/>
    <w:rsid w:val="00D229B2"/>
    <w:rsid w:val="00D431D2"/>
    <w:rsid w:val="00D454AC"/>
    <w:rsid w:val="00D45A8B"/>
    <w:rsid w:val="00D53DE6"/>
    <w:rsid w:val="00D87361"/>
    <w:rsid w:val="00DB4CDC"/>
    <w:rsid w:val="00DC2121"/>
    <w:rsid w:val="00E12E9E"/>
    <w:rsid w:val="00E50894"/>
    <w:rsid w:val="00E52D6B"/>
    <w:rsid w:val="00E90481"/>
    <w:rsid w:val="00E96D3A"/>
    <w:rsid w:val="00ED255D"/>
    <w:rsid w:val="00F715F0"/>
    <w:rsid w:val="00F71764"/>
    <w:rsid w:val="00F75D37"/>
    <w:rsid w:val="00F80767"/>
    <w:rsid w:val="00F83AC0"/>
    <w:rsid w:val="00FB4DCD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6680"/>
  <w15:docId w15:val="{52B373D5-A1C5-47A5-8BB3-23636212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572"/>
  </w:style>
  <w:style w:type="paragraph" w:styleId="1">
    <w:name w:val="heading 1"/>
    <w:basedOn w:val="a"/>
    <w:next w:val="a"/>
    <w:link w:val="10"/>
    <w:qFormat/>
    <w:rsid w:val="003610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062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a3">
    <w:name w:val="List Paragraph"/>
    <w:basedOn w:val="a"/>
    <w:uiPriority w:val="34"/>
    <w:qFormat/>
    <w:rsid w:val="003832C3"/>
    <w:pPr>
      <w:spacing w:after="0" w:line="240" w:lineRule="auto"/>
      <w:ind w:left="720" w:firstLine="709"/>
      <w:contextualSpacing/>
      <w:jc w:val="both"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3832C3"/>
    <w:pPr>
      <w:spacing w:after="0" w:line="240" w:lineRule="auto"/>
      <w:ind w:firstLine="709"/>
      <w:jc w:val="both"/>
    </w:pPr>
    <w:rPr>
      <w:rFonts w:eastAsia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3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2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832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footer"/>
    <w:basedOn w:val="a"/>
    <w:link w:val="a8"/>
    <w:rsid w:val="00361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36106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361062"/>
  </w:style>
  <w:style w:type="paragraph" w:styleId="aa">
    <w:name w:val="Body Text Indent"/>
    <w:basedOn w:val="a"/>
    <w:link w:val="ab"/>
    <w:rsid w:val="00361062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361062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D3624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D3624"/>
    <w:rPr>
      <w:color w:val="800080"/>
      <w:u w:val="single"/>
    </w:rPr>
  </w:style>
  <w:style w:type="paragraph" w:customStyle="1" w:styleId="xl63">
    <w:name w:val="xl63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6D3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6D36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6D3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6D3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6D36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6D3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6D362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6D362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6D362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6D362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6D3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6D36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9">
    <w:name w:val="xl89"/>
    <w:basedOn w:val="a"/>
    <w:rsid w:val="006D3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3109A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FE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E6AD3"/>
  </w:style>
  <w:style w:type="paragraph" w:customStyle="1" w:styleId="msonormal0">
    <w:name w:val="msonormal"/>
    <w:basedOn w:val="a"/>
    <w:rsid w:val="00C0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F715F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F715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F715F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6">
    <w:name w:val="xl96"/>
    <w:basedOn w:val="a"/>
    <w:rsid w:val="00F715F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7">
    <w:name w:val="xl97"/>
    <w:basedOn w:val="a"/>
    <w:rsid w:val="00F715F0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8">
    <w:name w:val="xl98"/>
    <w:basedOn w:val="a"/>
    <w:rsid w:val="00F715F0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9">
    <w:name w:val="xl99"/>
    <w:basedOn w:val="a"/>
    <w:rsid w:val="00F715F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F715F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a"/>
    <w:rsid w:val="00F715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2">
    <w:name w:val="xl102"/>
    <w:basedOn w:val="a"/>
    <w:rsid w:val="00F715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3">
    <w:name w:val="xl103"/>
    <w:basedOn w:val="a"/>
    <w:rsid w:val="00F71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4">
    <w:name w:val="xl104"/>
    <w:basedOn w:val="a"/>
    <w:rsid w:val="00F715F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5">
    <w:name w:val="xl105"/>
    <w:basedOn w:val="a"/>
    <w:rsid w:val="00F71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rsid w:val="00F71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7">
    <w:name w:val="xl107"/>
    <w:basedOn w:val="a"/>
    <w:rsid w:val="00F715F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a"/>
    <w:rsid w:val="00F71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9">
    <w:name w:val="xl109"/>
    <w:basedOn w:val="a"/>
    <w:rsid w:val="00F715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F715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F71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3202</TotalTime>
  <Pages>8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89</cp:revision>
  <cp:lastPrinted>2025-03-24T05:35:00Z</cp:lastPrinted>
  <dcterms:created xsi:type="dcterms:W3CDTF">2024-01-29T08:47:00Z</dcterms:created>
  <dcterms:modified xsi:type="dcterms:W3CDTF">2025-03-24T05:40:00Z</dcterms:modified>
</cp:coreProperties>
</file>