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E5" w:rsidRPr="004A3FBA" w:rsidRDefault="00E76033" w:rsidP="00E76033">
      <w:pPr>
        <w:pStyle w:val="a3"/>
        <w:widowControl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4A3FBA">
        <w:rPr>
          <w:sz w:val="28"/>
          <w:szCs w:val="28"/>
        </w:rPr>
        <w:t xml:space="preserve">Перечень земельных участков </w:t>
      </w:r>
      <w:r w:rsidR="0067589C">
        <w:rPr>
          <w:sz w:val="28"/>
          <w:szCs w:val="28"/>
        </w:rPr>
        <w:t>г</w:t>
      </w:r>
      <w:proofErr w:type="gramStart"/>
      <w:r w:rsidR="0067589C">
        <w:rPr>
          <w:sz w:val="28"/>
          <w:szCs w:val="28"/>
        </w:rPr>
        <w:t>.Г</w:t>
      </w:r>
      <w:proofErr w:type="gramEnd"/>
      <w:r w:rsidR="0067589C">
        <w:rPr>
          <w:sz w:val="28"/>
          <w:szCs w:val="28"/>
        </w:rPr>
        <w:t>усиноозерск</w:t>
      </w:r>
      <w:r w:rsidRPr="004A3FBA">
        <w:rPr>
          <w:sz w:val="28"/>
          <w:szCs w:val="28"/>
        </w:rPr>
        <w:t xml:space="preserve"> для размещения </w:t>
      </w:r>
    </w:p>
    <w:p w:rsidR="00E76033" w:rsidRPr="004A3FBA" w:rsidRDefault="00E76033" w:rsidP="00E76033">
      <w:pPr>
        <w:pStyle w:val="a3"/>
        <w:widowControl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4A3FBA">
        <w:rPr>
          <w:sz w:val="28"/>
          <w:szCs w:val="28"/>
        </w:rPr>
        <w:t>инвестиционных площадок</w:t>
      </w:r>
    </w:p>
    <w:tbl>
      <w:tblPr>
        <w:tblW w:w="144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1994"/>
        <w:gridCol w:w="2127"/>
        <w:gridCol w:w="1701"/>
        <w:gridCol w:w="1417"/>
        <w:gridCol w:w="1843"/>
        <w:gridCol w:w="2127"/>
        <w:gridCol w:w="1559"/>
        <w:gridCol w:w="1134"/>
      </w:tblGrid>
      <w:tr w:rsidR="00E65CC8" w:rsidRPr="008766E5" w:rsidTr="0067589C">
        <w:trPr>
          <w:trHeight w:val="1037"/>
        </w:trPr>
        <w:tc>
          <w:tcPr>
            <w:tcW w:w="558" w:type="dxa"/>
            <w:vAlign w:val="center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5C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94" w:type="dxa"/>
            <w:vAlign w:val="center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5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2127" w:type="dxa"/>
            <w:vAlign w:val="center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5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701" w:type="dxa"/>
            <w:vAlign w:val="center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5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земель</w:t>
            </w:r>
          </w:p>
        </w:tc>
        <w:tc>
          <w:tcPr>
            <w:tcW w:w="1417" w:type="dxa"/>
            <w:vAlign w:val="center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5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Уточненная площадь (кв.м.)</w:t>
            </w:r>
          </w:p>
        </w:tc>
        <w:tc>
          <w:tcPr>
            <w:tcW w:w="1843" w:type="dxa"/>
          </w:tcPr>
          <w:p w:rsidR="0067589C" w:rsidRDefault="0067589C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Разрешенное использование</w:t>
            </w:r>
          </w:p>
        </w:tc>
        <w:tc>
          <w:tcPr>
            <w:tcW w:w="2127" w:type="dxa"/>
            <w:vAlign w:val="center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5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Разрешенное использование (по документу)</w:t>
            </w:r>
          </w:p>
        </w:tc>
        <w:tc>
          <w:tcPr>
            <w:tcW w:w="1559" w:type="dxa"/>
          </w:tcPr>
          <w:p w:rsidR="0067589C" w:rsidRDefault="0067589C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Кадастровая стоимость (руб.)</w:t>
            </w:r>
          </w:p>
        </w:tc>
        <w:tc>
          <w:tcPr>
            <w:tcW w:w="1134" w:type="dxa"/>
          </w:tcPr>
          <w:p w:rsidR="00E65CC8" w:rsidRPr="004D203C" w:rsidRDefault="00E65CC8" w:rsidP="006758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0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утверждения КС:</w:t>
            </w:r>
          </w:p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5CC8" w:rsidRPr="008766E5" w:rsidTr="004A7FA8">
        <w:trPr>
          <w:trHeight w:val="1039"/>
        </w:trPr>
        <w:tc>
          <w:tcPr>
            <w:tcW w:w="558" w:type="dxa"/>
            <w:vAlign w:val="center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4" w:type="dxa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</w:rPr>
              <w:t>03:22:010801:197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 (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промплощадка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)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58935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промышленных объектов</w:t>
            </w:r>
          </w:p>
        </w:tc>
        <w:tc>
          <w:tcPr>
            <w:tcW w:w="2127" w:type="dxa"/>
          </w:tcPr>
          <w:p w:rsidR="00E65CC8" w:rsidRPr="00A43F11" w:rsidRDefault="004151C1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>для строительства завода по переработке углеводородного сырья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10 230 526,65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01.03.2016</w:t>
            </w:r>
          </w:p>
        </w:tc>
      </w:tr>
      <w:tr w:rsidR="00E65CC8" w:rsidRPr="008766E5" w:rsidTr="004A7FA8">
        <w:trPr>
          <w:trHeight w:val="908"/>
        </w:trPr>
        <w:tc>
          <w:tcPr>
            <w:tcW w:w="558" w:type="dxa"/>
            <w:vAlign w:val="center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5C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94" w:type="dxa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</w:rPr>
              <w:t>03:22:010801:196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 (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промплощадка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)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3191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промышленных объектов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производственной базы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553 925,69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01.03.2016</w:t>
            </w:r>
          </w:p>
        </w:tc>
      </w:tr>
      <w:tr w:rsidR="00E65CC8" w:rsidRPr="008766E5" w:rsidTr="004A7FA8">
        <w:trPr>
          <w:trHeight w:val="1196"/>
        </w:trPr>
        <w:tc>
          <w:tcPr>
            <w:tcW w:w="558" w:type="dxa"/>
            <w:vAlign w:val="center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5C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94" w:type="dxa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</w:rPr>
              <w:t>03:22:010801:43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97190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иных видов использования, характерных для населенных пунктов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Комбинат панельного домостроения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14 721 369,3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01.03.2016</w:t>
            </w:r>
          </w:p>
        </w:tc>
      </w:tr>
      <w:tr w:rsidR="00E65CC8" w:rsidRPr="008766E5" w:rsidTr="004A7FA8">
        <w:trPr>
          <w:trHeight w:val="850"/>
        </w:trPr>
        <w:tc>
          <w:tcPr>
            <w:tcW w:w="558" w:type="dxa"/>
            <w:vAlign w:val="center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94" w:type="dxa"/>
          </w:tcPr>
          <w:p w:rsidR="00E65CC8" w:rsidRPr="00E65CC8" w:rsidRDefault="00E65CC8" w:rsidP="0096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</w:rPr>
              <w:t>03:18:000000:13132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</w:tcPr>
          <w:p w:rsidR="00E65CC8" w:rsidRPr="00A43F11" w:rsidRDefault="00E65CC8" w:rsidP="0096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1878941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3 757 882,0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11.08.2017</w:t>
            </w:r>
          </w:p>
        </w:tc>
      </w:tr>
      <w:tr w:rsidR="00E65CC8" w:rsidRPr="008766E5" w:rsidTr="004A7FA8">
        <w:trPr>
          <w:trHeight w:val="812"/>
        </w:trPr>
        <w:tc>
          <w:tcPr>
            <w:tcW w:w="558" w:type="dxa"/>
            <w:vAlign w:val="center"/>
          </w:tcPr>
          <w:p w:rsidR="00E65CC8" w:rsidRPr="00E65CC8" w:rsidRDefault="00E65CC8" w:rsidP="00962D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94" w:type="dxa"/>
          </w:tcPr>
          <w:p w:rsidR="00E65CC8" w:rsidRPr="00E65CC8" w:rsidRDefault="00E65CC8" w:rsidP="0096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</w:rPr>
              <w:t>03:18:000000:13339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</w:tcPr>
          <w:p w:rsidR="00E65CC8" w:rsidRPr="00A43F11" w:rsidRDefault="00B506BD" w:rsidP="0096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934</w:t>
            </w:r>
            <w:r w:rsidR="00E65CC8"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271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1 868 542,0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17.06.2019</w:t>
            </w:r>
          </w:p>
        </w:tc>
      </w:tr>
      <w:tr w:rsidR="00E65CC8" w:rsidRPr="00A43F11" w:rsidTr="0067589C">
        <w:trPr>
          <w:trHeight w:val="982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6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03:18:000000:13340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</w:t>
            </w:r>
          </w:p>
        </w:tc>
        <w:tc>
          <w:tcPr>
            <w:tcW w:w="1701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B506BD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809</w:t>
            </w:r>
            <w:r w:rsidR="00E65CC8"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740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1 619 480,0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17.06.2019</w:t>
            </w:r>
          </w:p>
        </w:tc>
      </w:tr>
      <w:tr w:rsidR="00E65CC8" w:rsidRPr="00A43F11" w:rsidTr="004A7FA8">
        <w:trPr>
          <w:trHeight w:val="703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7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03:18:000000:12465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</w:t>
            </w:r>
          </w:p>
        </w:tc>
        <w:tc>
          <w:tcPr>
            <w:tcW w:w="1701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1313180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2 626 360,0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26.04.2016</w:t>
            </w:r>
          </w:p>
        </w:tc>
      </w:tr>
      <w:tr w:rsidR="00E65CC8" w:rsidRPr="00A43F11" w:rsidTr="004A7FA8">
        <w:trPr>
          <w:trHeight w:val="701"/>
        </w:trPr>
        <w:tc>
          <w:tcPr>
            <w:tcW w:w="558" w:type="dxa"/>
            <w:vAlign w:val="center"/>
          </w:tcPr>
          <w:p w:rsidR="00E65CC8" w:rsidRPr="00A43F11" w:rsidRDefault="00C36FC5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8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03:22:000000:5785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B506BD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191</w:t>
            </w:r>
            <w:r w:rsidR="00E65CC8"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425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382 850,0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28.04.2016</w:t>
            </w:r>
          </w:p>
        </w:tc>
      </w:tr>
      <w:tr w:rsidR="00E65CC8" w:rsidRPr="00A43F11" w:rsidTr="004A7FA8">
        <w:trPr>
          <w:trHeight w:val="842"/>
        </w:trPr>
        <w:tc>
          <w:tcPr>
            <w:tcW w:w="558" w:type="dxa"/>
            <w:vAlign w:val="center"/>
          </w:tcPr>
          <w:p w:rsidR="00E65CC8" w:rsidRPr="00A43F11" w:rsidRDefault="00C36FC5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9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03:22:000000:5786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112967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225 934,0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28.04.2016</w:t>
            </w:r>
          </w:p>
        </w:tc>
      </w:tr>
      <w:tr w:rsidR="00E65CC8" w:rsidRPr="00A43F11" w:rsidTr="004A7FA8">
        <w:trPr>
          <w:trHeight w:val="818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lastRenderedPageBreak/>
              <w:t>1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03:22:000000:6340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B506BD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481</w:t>
            </w:r>
            <w:r w:rsidR="00E65CC8"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805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иных видов сельскохозяйственного использования</w:t>
            </w:r>
          </w:p>
        </w:tc>
        <w:tc>
          <w:tcPr>
            <w:tcW w:w="2127" w:type="dxa"/>
            <w:vAlign w:val="center"/>
          </w:tcPr>
          <w:p w:rsidR="00E65CC8" w:rsidRPr="00A43F11" w:rsidRDefault="004A3FBA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</w:t>
            </w:r>
            <w:r w:rsidR="00E65CC8"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ля сельскохозяйственного производства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963 610,0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11.10.2018</w:t>
            </w:r>
          </w:p>
        </w:tc>
      </w:tr>
      <w:tr w:rsidR="00E65CC8" w:rsidRPr="00A43F11" w:rsidTr="004A7FA8">
        <w:trPr>
          <w:trHeight w:val="808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03:22:000000:4450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 (</w:t>
            </w:r>
            <w:r w:rsidR="005F363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под </w:t>
            </w: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ЛЭП)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305162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610 324,0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01.03.2016</w:t>
            </w:r>
          </w:p>
        </w:tc>
      </w:tr>
      <w:tr w:rsidR="00E65CC8" w:rsidRPr="00A43F11" w:rsidTr="004A7FA8">
        <w:trPr>
          <w:trHeight w:val="1277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03:22:000000:3898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696945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использования в качестве сельскохозяйственных угодий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Для строительства Международного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логистического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центра в г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усиноозерск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703 823 847,15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01.03.2016</w:t>
            </w:r>
          </w:p>
        </w:tc>
      </w:tr>
      <w:tr w:rsidR="00E65CC8" w:rsidRPr="00A43F11" w:rsidTr="004A7FA8">
        <w:trPr>
          <w:trHeight w:val="1277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3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03:22:000000:1590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Россия, Республика Бурятия,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район, </w:t>
            </w:r>
            <w:proofErr w:type="gram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г</w:t>
            </w:r>
            <w:proofErr w:type="gram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 Гусиноозерск, Индустриальный парк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759957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иных видов использования, характерных для населенных пунктов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Для строительства Международного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логистического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центра в городе Гусиноозерске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767 457 775,59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01.03.2016</w:t>
            </w:r>
          </w:p>
        </w:tc>
      </w:tr>
      <w:tr w:rsidR="00E65CC8" w:rsidRPr="00A43F11" w:rsidTr="004A7FA8">
        <w:trPr>
          <w:trHeight w:val="1277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4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03:22:010801:179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р-н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, г Гусиноозерск,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Промплощадка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ГРЭС, участок №1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B506BD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97</w:t>
            </w:r>
            <w:r w:rsidR="00E65CC8"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751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объектов предпринимательской деятельности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Для строительства объектов промышленного и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логистического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назначения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18 301 919,73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01.03.2016</w:t>
            </w:r>
          </w:p>
        </w:tc>
      </w:tr>
      <w:tr w:rsidR="00E65CC8" w:rsidRPr="00A43F11" w:rsidTr="004A7FA8">
        <w:trPr>
          <w:trHeight w:val="1277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5</w:t>
            </w:r>
          </w:p>
        </w:tc>
        <w:tc>
          <w:tcPr>
            <w:tcW w:w="1994" w:type="dxa"/>
            <w:vAlign w:val="center"/>
          </w:tcPr>
          <w:p w:rsidR="00E65CC8" w:rsidRPr="00C36FC5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03:22:010801:182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р-н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, г Гусиноозерск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302249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объектов предпринимательской деятельности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Для строительства объектов промышленного и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логистического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назначения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56 590 080,27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01.03.2016</w:t>
            </w:r>
          </w:p>
        </w:tc>
      </w:tr>
      <w:tr w:rsidR="00E65CC8" w:rsidRPr="00A43F11" w:rsidTr="004A7FA8">
        <w:trPr>
          <w:trHeight w:val="818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6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03:22:010801:181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р-н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, г Гусиноозерск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B506BD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72</w:t>
            </w:r>
            <w:r w:rsidR="00E65CC8"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894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промышленной базы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промышленной базы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13 525 481,7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01.03.2016</w:t>
            </w:r>
          </w:p>
        </w:tc>
      </w:tr>
      <w:tr w:rsidR="00E65CC8" w:rsidRPr="00A43F11" w:rsidTr="004A7FA8">
        <w:trPr>
          <w:trHeight w:val="276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7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03:22:010801:89</w:t>
            </w:r>
          </w:p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2127" w:type="dxa"/>
            <w:vAlign w:val="center"/>
          </w:tcPr>
          <w:p w:rsidR="00E65CC8" w:rsidRPr="00A43F11" w:rsidRDefault="00E65CC8" w:rsidP="004A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Респ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. Бурятия, р-н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, г. Гусиноозерск, дом 102,нежилое здание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B506BD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133</w:t>
            </w:r>
            <w:r w:rsidR="00E65CC8"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807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промышленной базы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промышленной базы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24 827 888,85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01.03.2016</w:t>
            </w:r>
          </w:p>
        </w:tc>
      </w:tr>
      <w:tr w:rsidR="00E65CC8" w:rsidRPr="00A43F11" w:rsidTr="0067589C">
        <w:trPr>
          <w:trHeight w:val="985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8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03:22:010801:34</w:t>
            </w:r>
          </w:p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2127" w:type="dxa"/>
            <w:vAlign w:val="center"/>
          </w:tcPr>
          <w:p w:rsidR="00E65CC8" w:rsidRPr="00A43F11" w:rsidRDefault="00E65CC8" w:rsidP="004A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Респ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. Бурятия, р-н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, г. Гусиноозерск, ул. Проезжая,  дом 102, 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B506BD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8</w:t>
            </w:r>
            <w:r w:rsidR="00E65CC8"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098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промышленных объектов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Размещение здания деревообрабатывающего цеха (около складов ГРЭС)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1 226 604,06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01.03.2016</w:t>
            </w:r>
          </w:p>
        </w:tc>
      </w:tr>
      <w:tr w:rsidR="00E65CC8" w:rsidRPr="00A43F11" w:rsidTr="004A7FA8">
        <w:trPr>
          <w:trHeight w:val="1277"/>
        </w:trPr>
        <w:tc>
          <w:tcPr>
            <w:tcW w:w="558" w:type="dxa"/>
            <w:vAlign w:val="center"/>
          </w:tcPr>
          <w:p w:rsidR="00E65CC8" w:rsidRPr="00A43F11" w:rsidRDefault="00C36FC5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lastRenderedPageBreak/>
              <w:t>19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03:22:010801:336</w:t>
            </w:r>
          </w:p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2127" w:type="dxa"/>
            <w:vAlign w:val="center"/>
          </w:tcPr>
          <w:p w:rsidR="00E65CC8" w:rsidRPr="00A43F11" w:rsidRDefault="004A7FA8" w:rsidP="004A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Респ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. Бурятия, р-н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, г. Гусиноозерск, ул. Проезжая,  дом 102,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вдоль 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)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61606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промышленных объектов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промышленной базы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10 694 185,54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01.03.2016</w:t>
            </w:r>
          </w:p>
        </w:tc>
      </w:tr>
      <w:tr w:rsidR="00E65CC8" w:rsidRPr="00A43F11" w:rsidTr="004A7FA8">
        <w:trPr>
          <w:trHeight w:val="1277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03:22:010801:337</w:t>
            </w:r>
          </w:p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2127" w:type="dxa"/>
            <w:vAlign w:val="center"/>
          </w:tcPr>
          <w:p w:rsidR="00E65CC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Респ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. Бурятия, р-н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, г. Гусиноозерск, ул. Проезжая,  дом 102,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вдоль 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)</w:t>
            </w: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)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B506BD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34</w:t>
            </w:r>
            <w:r w:rsidR="00E65CC8"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661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промышленных объектов</w:t>
            </w:r>
          </w:p>
        </w:tc>
        <w:tc>
          <w:tcPr>
            <w:tcW w:w="212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промышленной базы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6 016 802,99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30.08.2019</w:t>
            </w:r>
          </w:p>
        </w:tc>
      </w:tr>
      <w:tr w:rsidR="00E65CC8" w:rsidRPr="00A43F11" w:rsidTr="004A7FA8">
        <w:trPr>
          <w:trHeight w:val="1054"/>
        </w:trPr>
        <w:tc>
          <w:tcPr>
            <w:tcW w:w="558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</w:t>
            </w:r>
          </w:p>
        </w:tc>
        <w:tc>
          <w:tcPr>
            <w:tcW w:w="1994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03:18:000000:13133</w:t>
            </w:r>
          </w:p>
        </w:tc>
        <w:tc>
          <w:tcPr>
            <w:tcW w:w="2127" w:type="dxa"/>
            <w:vAlign w:val="center"/>
          </w:tcPr>
          <w:p w:rsidR="00E65CC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4A7FA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р-н </w:t>
            </w:r>
            <w:proofErr w:type="spellStart"/>
            <w:r w:rsidRPr="004A7FA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4A7FA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, (бывшие земли колхоза им</w:t>
            </w:r>
            <w:proofErr w:type="gramStart"/>
            <w:r w:rsidRPr="004A7FA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.Л</w:t>
            </w:r>
            <w:proofErr w:type="gramEnd"/>
            <w:r w:rsidRPr="004A7FA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енина)</w:t>
            </w:r>
          </w:p>
        </w:tc>
        <w:tc>
          <w:tcPr>
            <w:tcW w:w="1701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1364040</w:t>
            </w:r>
          </w:p>
        </w:tc>
        <w:tc>
          <w:tcPr>
            <w:tcW w:w="1843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2127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1559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2 728 080,0</w:t>
            </w:r>
          </w:p>
        </w:tc>
        <w:tc>
          <w:tcPr>
            <w:tcW w:w="1134" w:type="dxa"/>
          </w:tcPr>
          <w:p w:rsidR="00E65CC8" w:rsidRPr="00A43F11" w:rsidRDefault="00E65CC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11.08.2017</w:t>
            </w:r>
          </w:p>
        </w:tc>
      </w:tr>
      <w:tr w:rsidR="004A7FA8" w:rsidRPr="00A43F11" w:rsidTr="004A7FA8">
        <w:trPr>
          <w:trHeight w:val="985"/>
        </w:trPr>
        <w:tc>
          <w:tcPr>
            <w:tcW w:w="558" w:type="dxa"/>
            <w:vAlign w:val="center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</w:t>
            </w:r>
          </w:p>
        </w:tc>
        <w:tc>
          <w:tcPr>
            <w:tcW w:w="1994" w:type="dxa"/>
            <w:vAlign w:val="center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03:18:000000:13134</w:t>
            </w:r>
          </w:p>
        </w:tc>
        <w:tc>
          <w:tcPr>
            <w:tcW w:w="2127" w:type="dxa"/>
            <w:vAlign w:val="center"/>
          </w:tcPr>
          <w:p w:rsidR="004A7FA8" w:rsidRPr="00A43F11" w:rsidRDefault="004A7FA8" w:rsidP="00B4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4A7FA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Республика Бурятия, р-н </w:t>
            </w:r>
            <w:proofErr w:type="spellStart"/>
            <w:r w:rsidRPr="004A7FA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4A7FA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, (бывшие земли колхоза им</w:t>
            </w:r>
            <w:proofErr w:type="gramStart"/>
            <w:r w:rsidRPr="004A7FA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.Л</w:t>
            </w:r>
            <w:proofErr w:type="gramEnd"/>
            <w:r w:rsidRPr="004A7FA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енина)</w:t>
            </w:r>
          </w:p>
        </w:tc>
        <w:tc>
          <w:tcPr>
            <w:tcW w:w="1701" w:type="dxa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1 051 639</w:t>
            </w:r>
          </w:p>
        </w:tc>
        <w:tc>
          <w:tcPr>
            <w:tcW w:w="1843" w:type="dxa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2127" w:type="dxa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сельскохозяйственного производства</w:t>
            </w:r>
          </w:p>
        </w:tc>
        <w:tc>
          <w:tcPr>
            <w:tcW w:w="1559" w:type="dxa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2 103 278,0</w:t>
            </w:r>
          </w:p>
        </w:tc>
        <w:tc>
          <w:tcPr>
            <w:tcW w:w="1134" w:type="dxa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11.08.2017</w:t>
            </w:r>
          </w:p>
        </w:tc>
      </w:tr>
      <w:tr w:rsidR="004A7FA8" w:rsidRPr="00A43F11" w:rsidTr="004A7FA8">
        <w:trPr>
          <w:trHeight w:val="984"/>
        </w:trPr>
        <w:tc>
          <w:tcPr>
            <w:tcW w:w="558" w:type="dxa"/>
            <w:vAlign w:val="center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3</w:t>
            </w:r>
          </w:p>
        </w:tc>
        <w:tc>
          <w:tcPr>
            <w:tcW w:w="1994" w:type="dxa"/>
            <w:vAlign w:val="center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03:22:010801:91</w:t>
            </w:r>
          </w:p>
        </w:tc>
        <w:tc>
          <w:tcPr>
            <w:tcW w:w="2127" w:type="dxa"/>
            <w:vAlign w:val="center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Респ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. Бурятия, р-н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, г. Гусиноозерск, ул. Проезжая, дом 102</w:t>
            </w:r>
          </w:p>
        </w:tc>
        <w:tc>
          <w:tcPr>
            <w:tcW w:w="1701" w:type="dxa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56 476</w:t>
            </w:r>
          </w:p>
        </w:tc>
        <w:tc>
          <w:tcPr>
            <w:tcW w:w="1843" w:type="dxa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промышленных объектов</w:t>
            </w:r>
          </w:p>
        </w:tc>
        <w:tc>
          <w:tcPr>
            <w:tcW w:w="2127" w:type="dxa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промышленной базы</w:t>
            </w:r>
          </w:p>
        </w:tc>
        <w:tc>
          <w:tcPr>
            <w:tcW w:w="1559" w:type="dxa"/>
          </w:tcPr>
          <w:p w:rsidR="004A7FA8" w:rsidRPr="00E65CC8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9 657 396,0</w:t>
            </w:r>
          </w:p>
        </w:tc>
        <w:tc>
          <w:tcPr>
            <w:tcW w:w="1134" w:type="dxa"/>
          </w:tcPr>
          <w:p w:rsidR="004A7FA8" w:rsidRPr="00E65CC8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01.01.2015</w:t>
            </w:r>
          </w:p>
        </w:tc>
      </w:tr>
      <w:tr w:rsidR="004A7FA8" w:rsidRPr="00A43F11" w:rsidTr="004A7FA8">
        <w:trPr>
          <w:trHeight w:val="983"/>
        </w:trPr>
        <w:tc>
          <w:tcPr>
            <w:tcW w:w="558" w:type="dxa"/>
            <w:vAlign w:val="center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2</w:t>
            </w:r>
            <w:r w:rsidR="00C36FC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4</w:t>
            </w:r>
          </w:p>
        </w:tc>
        <w:tc>
          <w:tcPr>
            <w:tcW w:w="1994" w:type="dxa"/>
            <w:vAlign w:val="center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03:22:010801:87</w:t>
            </w:r>
          </w:p>
        </w:tc>
        <w:tc>
          <w:tcPr>
            <w:tcW w:w="2127" w:type="dxa"/>
            <w:vAlign w:val="center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Респ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. Бурятия, р-н </w:t>
            </w:r>
            <w:proofErr w:type="spellStart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Селенгинский</w:t>
            </w:r>
            <w:proofErr w:type="spellEnd"/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, г. Гусиноозерск, ул. Проезжая, дом 102</w:t>
            </w:r>
          </w:p>
        </w:tc>
        <w:tc>
          <w:tcPr>
            <w:tcW w:w="1701" w:type="dxa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Земли населённых пунктов</w:t>
            </w:r>
          </w:p>
        </w:tc>
        <w:tc>
          <w:tcPr>
            <w:tcW w:w="1417" w:type="dxa"/>
            <w:vAlign w:val="center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59 720</w:t>
            </w:r>
          </w:p>
        </w:tc>
        <w:tc>
          <w:tcPr>
            <w:tcW w:w="1843" w:type="dxa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промышленных объектов</w:t>
            </w:r>
          </w:p>
        </w:tc>
        <w:tc>
          <w:tcPr>
            <w:tcW w:w="2127" w:type="dxa"/>
          </w:tcPr>
          <w:p w:rsidR="004A7FA8" w:rsidRPr="00A43F11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A43F11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Для размещения промышленной базы</w:t>
            </w:r>
          </w:p>
        </w:tc>
        <w:tc>
          <w:tcPr>
            <w:tcW w:w="1559" w:type="dxa"/>
          </w:tcPr>
          <w:p w:rsidR="004A7FA8" w:rsidRPr="00E65CC8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10 212 120,0</w:t>
            </w:r>
          </w:p>
        </w:tc>
        <w:tc>
          <w:tcPr>
            <w:tcW w:w="1134" w:type="dxa"/>
          </w:tcPr>
          <w:p w:rsidR="004A7FA8" w:rsidRPr="00E65CC8" w:rsidRDefault="004A7FA8" w:rsidP="0096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E65C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01.01.2015</w:t>
            </w:r>
          </w:p>
        </w:tc>
      </w:tr>
    </w:tbl>
    <w:p w:rsidR="008C3AEF" w:rsidRPr="00A43F11" w:rsidRDefault="008C3AEF" w:rsidP="00A43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8F9FA"/>
        </w:rPr>
      </w:pPr>
    </w:p>
    <w:sectPr w:rsidR="008C3AEF" w:rsidRPr="00A43F11" w:rsidSect="00E65CC8">
      <w:pgSz w:w="16838" w:h="11906" w:orient="landscape"/>
      <w:pgMar w:top="851" w:right="851" w:bottom="851" w:left="851" w:header="709" w:footer="709" w:gutter="96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6033"/>
    <w:rsid w:val="0004136B"/>
    <w:rsid w:val="000626E3"/>
    <w:rsid w:val="000F2805"/>
    <w:rsid w:val="001E275E"/>
    <w:rsid w:val="002D13E9"/>
    <w:rsid w:val="00317CAE"/>
    <w:rsid w:val="004151C1"/>
    <w:rsid w:val="00451CB2"/>
    <w:rsid w:val="004A3FBA"/>
    <w:rsid w:val="004A7FA8"/>
    <w:rsid w:val="004B6A92"/>
    <w:rsid w:val="004D203C"/>
    <w:rsid w:val="005B2B58"/>
    <w:rsid w:val="005F3639"/>
    <w:rsid w:val="005F3EFC"/>
    <w:rsid w:val="00607EDA"/>
    <w:rsid w:val="0067589C"/>
    <w:rsid w:val="006F48D0"/>
    <w:rsid w:val="00860C91"/>
    <w:rsid w:val="008766E5"/>
    <w:rsid w:val="008C3AEF"/>
    <w:rsid w:val="009227C3"/>
    <w:rsid w:val="00940942"/>
    <w:rsid w:val="00962D60"/>
    <w:rsid w:val="009B7EF1"/>
    <w:rsid w:val="00A04C3C"/>
    <w:rsid w:val="00A43F11"/>
    <w:rsid w:val="00A846EA"/>
    <w:rsid w:val="00AF4135"/>
    <w:rsid w:val="00B409B3"/>
    <w:rsid w:val="00B506BD"/>
    <w:rsid w:val="00BD4768"/>
    <w:rsid w:val="00C030F0"/>
    <w:rsid w:val="00C36FC5"/>
    <w:rsid w:val="00C939E4"/>
    <w:rsid w:val="00D12097"/>
    <w:rsid w:val="00E114DB"/>
    <w:rsid w:val="00E65CC8"/>
    <w:rsid w:val="00E76033"/>
    <w:rsid w:val="00EF75C3"/>
    <w:rsid w:val="00F6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603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4">
    <w:name w:val="Абзац списка Знак"/>
    <w:link w:val="a3"/>
    <w:uiPriority w:val="34"/>
    <w:locked/>
    <w:rsid w:val="00E7603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2020-11-30T00:54:00Z</cp:lastPrinted>
  <dcterms:created xsi:type="dcterms:W3CDTF">2020-12-21T06:06:00Z</dcterms:created>
  <dcterms:modified xsi:type="dcterms:W3CDTF">2020-12-21T06:06:00Z</dcterms:modified>
</cp:coreProperties>
</file>